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748" w:rsidRPr="009B5291" w:rsidRDefault="001B2748" w:rsidP="001B2748">
      <w:pPr>
        <w:widowControl w:val="0"/>
        <w:autoSpaceDE w:val="0"/>
        <w:autoSpaceDN w:val="0"/>
        <w:jc w:val="center"/>
        <w:outlineLvl w:val="0"/>
        <w:rPr>
          <w:rFonts w:eastAsia="Calibri"/>
          <w:b/>
          <w:bCs/>
        </w:rPr>
      </w:pPr>
      <w:r w:rsidRPr="009B5291">
        <w:rPr>
          <w:rFonts w:eastAsia="Calibri"/>
          <w:b/>
          <w:bCs/>
        </w:rPr>
        <w:t>Аннотация к рабочей программе</w:t>
      </w:r>
    </w:p>
    <w:p w:rsidR="001B2748" w:rsidRPr="009B5291" w:rsidRDefault="001B2748" w:rsidP="001B2748">
      <w:pPr>
        <w:jc w:val="center"/>
        <w:rPr>
          <w:b/>
          <w:lang w:eastAsia="en-US"/>
        </w:rPr>
      </w:pPr>
      <w:r w:rsidRPr="009B5291">
        <w:rPr>
          <w:b/>
          <w:lang w:eastAsia="en-US"/>
        </w:rPr>
        <w:t>курса внеурочной деятельности «</w:t>
      </w:r>
      <w:r>
        <w:rPr>
          <w:b/>
          <w:lang w:eastAsia="en-US"/>
        </w:rPr>
        <w:t>Основы финансовой грамотности</w:t>
      </w:r>
      <w:r w:rsidRPr="009B5291">
        <w:rPr>
          <w:b/>
          <w:lang w:eastAsia="en-US"/>
        </w:rPr>
        <w:t>»</w:t>
      </w:r>
    </w:p>
    <w:p w:rsidR="001B2748" w:rsidRDefault="001B2748" w:rsidP="001B2748">
      <w:pPr>
        <w:jc w:val="center"/>
        <w:rPr>
          <w:b/>
          <w:lang w:eastAsia="en-US"/>
        </w:rPr>
      </w:pPr>
      <w:r w:rsidRPr="009B5291">
        <w:rPr>
          <w:b/>
          <w:lang w:eastAsia="en-US"/>
        </w:rPr>
        <w:t xml:space="preserve"> </w:t>
      </w:r>
      <w:r>
        <w:rPr>
          <w:b/>
          <w:lang w:eastAsia="en-US"/>
        </w:rPr>
        <w:t>среднее</w:t>
      </w:r>
      <w:r w:rsidRPr="009B5291">
        <w:rPr>
          <w:b/>
          <w:lang w:eastAsia="en-US"/>
        </w:rPr>
        <w:t xml:space="preserve"> общее образование</w:t>
      </w:r>
    </w:p>
    <w:p w:rsidR="002E0E3D" w:rsidRPr="009B5291" w:rsidRDefault="002E0E3D" w:rsidP="001B2748">
      <w:pPr>
        <w:jc w:val="center"/>
        <w:rPr>
          <w:b/>
          <w:lang w:eastAsia="en-US"/>
        </w:rPr>
      </w:pPr>
      <w:bookmarkStart w:id="0" w:name="_GoBack"/>
      <w:bookmarkEnd w:id="0"/>
    </w:p>
    <w:p w:rsidR="001B2748" w:rsidRPr="009B5291" w:rsidRDefault="001B2748" w:rsidP="001B2748">
      <w:pPr>
        <w:widowControl w:val="0"/>
        <w:autoSpaceDE w:val="0"/>
        <w:autoSpaceDN w:val="0"/>
        <w:jc w:val="both"/>
        <w:rPr>
          <w:rFonts w:eastAsia="Calibri"/>
          <w:b/>
        </w:rPr>
      </w:pPr>
      <w:r w:rsidRPr="009B5291">
        <w:rPr>
          <w:rFonts w:eastAsia="Calibri"/>
          <w:b/>
        </w:rPr>
        <w:t>1. Документы</w:t>
      </w:r>
    </w:p>
    <w:p w:rsidR="001B2748" w:rsidRPr="009B5291" w:rsidRDefault="001B2748" w:rsidP="001B2748">
      <w:pPr>
        <w:widowControl w:val="0"/>
        <w:autoSpaceDE w:val="0"/>
        <w:autoSpaceDN w:val="0"/>
        <w:ind w:firstLine="708"/>
        <w:jc w:val="both"/>
        <w:rPr>
          <w:rFonts w:eastAsia="Calibri"/>
        </w:rPr>
      </w:pPr>
      <w:r w:rsidRPr="009B5291">
        <w:rPr>
          <w:rFonts w:eastAsia="Calibri"/>
        </w:rPr>
        <w:t>Рабочая программа по внеурочной деятельности составлена на основе следующих нормативных документов:</w:t>
      </w:r>
    </w:p>
    <w:p w:rsidR="001B2748" w:rsidRDefault="001B2748" w:rsidP="001B2748">
      <w:pPr>
        <w:widowControl w:val="0"/>
        <w:autoSpaceDE w:val="0"/>
        <w:autoSpaceDN w:val="0"/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9B5291">
        <w:rPr>
          <w:rFonts w:eastAsia="Calibri"/>
        </w:rPr>
        <w:t xml:space="preserve">Приказа Министерства образования и науки </w:t>
      </w:r>
      <w:r w:rsidRPr="009B5291">
        <w:rPr>
          <w:rFonts w:eastAsia="Calibri"/>
          <w:spacing w:val="1"/>
        </w:rPr>
        <w:t xml:space="preserve">РФ </w:t>
      </w:r>
      <w:r w:rsidRPr="009B5291">
        <w:rPr>
          <w:rFonts w:eastAsia="Calibri"/>
        </w:rPr>
        <w:t xml:space="preserve">от </w:t>
      </w:r>
      <w:r>
        <w:rPr>
          <w:rFonts w:eastAsia="Calibri"/>
        </w:rPr>
        <w:t>17.05.12</w:t>
      </w:r>
      <w:r w:rsidRPr="009B5291">
        <w:rPr>
          <w:rFonts w:eastAsia="Calibri"/>
        </w:rPr>
        <w:t xml:space="preserve"> г. № </w:t>
      </w:r>
      <w:r>
        <w:rPr>
          <w:rFonts w:eastAsia="Calibri"/>
        </w:rPr>
        <w:t>413</w:t>
      </w:r>
      <w:r w:rsidRPr="009B5291">
        <w:rPr>
          <w:rFonts w:eastAsia="Calibri"/>
        </w:rPr>
        <w:t xml:space="preserve"> </w:t>
      </w:r>
      <w:r w:rsidRPr="009B5291">
        <w:rPr>
          <w:rFonts w:eastAsia="Calibri"/>
          <w:spacing w:val="-3"/>
        </w:rPr>
        <w:t xml:space="preserve">«Об </w:t>
      </w:r>
      <w:r w:rsidRPr="009B5291">
        <w:rPr>
          <w:rFonts w:eastAsia="Calibri"/>
        </w:rPr>
        <w:t xml:space="preserve">утверждении федерального государственного образовательного стандарта </w:t>
      </w:r>
      <w:r>
        <w:rPr>
          <w:rFonts w:eastAsia="Calibri"/>
        </w:rPr>
        <w:t>среднего</w:t>
      </w:r>
      <w:r w:rsidRPr="009B5291">
        <w:rPr>
          <w:rFonts w:eastAsia="Calibri"/>
        </w:rPr>
        <w:t xml:space="preserve"> образования» </w:t>
      </w:r>
      <w:r>
        <w:rPr>
          <w:rFonts w:eastAsia="Calibri"/>
        </w:rPr>
        <w:t>(</w:t>
      </w:r>
      <w:r w:rsidRPr="009B5291">
        <w:rPr>
          <w:rFonts w:eastAsia="Calibri"/>
        </w:rPr>
        <w:t>с изменениями</w:t>
      </w:r>
      <w:r>
        <w:rPr>
          <w:rFonts w:eastAsia="Calibri"/>
        </w:rPr>
        <w:t xml:space="preserve"> и дополнениями</w:t>
      </w:r>
      <w:r w:rsidRPr="009B5291">
        <w:rPr>
          <w:rFonts w:eastAsia="Calibri"/>
        </w:rPr>
        <w:t>);</w:t>
      </w:r>
    </w:p>
    <w:p w:rsidR="001B2748" w:rsidRDefault="001B2748" w:rsidP="001B2748">
      <w:pPr>
        <w:widowControl w:val="0"/>
        <w:autoSpaceDE w:val="0"/>
        <w:autoSpaceDN w:val="0"/>
        <w:contextualSpacing/>
        <w:jc w:val="both"/>
        <w:rPr>
          <w:rFonts w:eastAsia="Calibri"/>
        </w:rPr>
      </w:pPr>
      <w:r>
        <w:rPr>
          <w:rFonts w:eastAsia="Calibri"/>
        </w:rPr>
        <w:t>- ООП С</w:t>
      </w:r>
      <w:r w:rsidRPr="009B5291">
        <w:rPr>
          <w:rFonts w:eastAsia="Calibri"/>
        </w:rPr>
        <w:t>ОО МКОУ Харловской СОШ</w:t>
      </w:r>
      <w:r>
        <w:rPr>
          <w:rFonts w:eastAsia="Calibri"/>
        </w:rPr>
        <w:t>.</w:t>
      </w:r>
    </w:p>
    <w:p w:rsidR="001B2748" w:rsidRPr="009B5291" w:rsidRDefault="001B2748" w:rsidP="001B2748">
      <w:pPr>
        <w:widowControl w:val="0"/>
        <w:autoSpaceDE w:val="0"/>
        <w:autoSpaceDN w:val="0"/>
        <w:contextualSpacing/>
        <w:jc w:val="both"/>
        <w:rPr>
          <w:rFonts w:eastAsia="Calibri"/>
        </w:rPr>
      </w:pPr>
    </w:p>
    <w:p w:rsidR="001B2748" w:rsidRDefault="001B2748" w:rsidP="001B2748">
      <w:pPr>
        <w:jc w:val="both"/>
        <w:rPr>
          <w:lang w:eastAsia="en-US"/>
        </w:rPr>
      </w:pPr>
      <w:r w:rsidRPr="009B5291">
        <w:rPr>
          <w:b/>
          <w:lang w:eastAsia="en-US"/>
        </w:rPr>
        <w:t>2.</w:t>
      </w:r>
      <w:r w:rsidRPr="009B5291">
        <w:rPr>
          <w:lang w:eastAsia="en-US"/>
        </w:rPr>
        <w:t xml:space="preserve"> </w:t>
      </w:r>
      <w:r w:rsidRPr="009B5291">
        <w:rPr>
          <w:b/>
          <w:lang w:eastAsia="en-US"/>
        </w:rPr>
        <w:t>Программа</w:t>
      </w:r>
      <w:r w:rsidRPr="009B5291">
        <w:rPr>
          <w:lang w:eastAsia="en-US"/>
        </w:rPr>
        <w:t xml:space="preserve"> курса внеурочной деятельности «</w:t>
      </w:r>
      <w:r w:rsidRPr="001B2748">
        <w:rPr>
          <w:lang w:eastAsia="en-US"/>
        </w:rPr>
        <w:t>Основы финансовой грамотности</w:t>
      </w:r>
      <w:r w:rsidRPr="009B5291">
        <w:rPr>
          <w:lang w:eastAsia="en-US"/>
        </w:rPr>
        <w:t xml:space="preserve">» реализует </w:t>
      </w:r>
      <w:proofErr w:type="spellStart"/>
      <w:r>
        <w:rPr>
          <w:lang w:eastAsia="en-US"/>
        </w:rPr>
        <w:t>общеинтеллектуальное</w:t>
      </w:r>
      <w:proofErr w:type="spellEnd"/>
      <w:r w:rsidRPr="009B5291">
        <w:rPr>
          <w:lang w:eastAsia="en-US"/>
        </w:rPr>
        <w:t xml:space="preserve"> направление.</w:t>
      </w:r>
    </w:p>
    <w:p w:rsidR="001B2748" w:rsidRPr="009B5291" w:rsidRDefault="001B2748" w:rsidP="001B2748">
      <w:pPr>
        <w:jc w:val="both"/>
        <w:rPr>
          <w:lang w:eastAsia="en-US"/>
        </w:rPr>
      </w:pPr>
    </w:p>
    <w:p w:rsidR="001B2748" w:rsidRPr="009B5291" w:rsidRDefault="001B2748" w:rsidP="001B2748">
      <w:pPr>
        <w:jc w:val="both"/>
        <w:rPr>
          <w:b/>
          <w:lang w:eastAsia="en-US"/>
        </w:rPr>
      </w:pPr>
      <w:r w:rsidRPr="009B5291">
        <w:rPr>
          <w:b/>
          <w:lang w:eastAsia="en-US"/>
        </w:rPr>
        <w:t>3. Место в плане внеурочной деятельности</w:t>
      </w:r>
      <w:r w:rsidRPr="009B5291">
        <w:rPr>
          <w:lang w:eastAsia="en-US"/>
        </w:rPr>
        <w:t>:</w:t>
      </w:r>
    </w:p>
    <w:p w:rsidR="001B2748" w:rsidRDefault="001B2748" w:rsidP="001B2748">
      <w:pPr>
        <w:ind w:firstLine="708"/>
        <w:jc w:val="both"/>
        <w:rPr>
          <w:lang w:eastAsia="en-US"/>
        </w:rPr>
      </w:pPr>
      <w:r w:rsidRPr="009B5291">
        <w:rPr>
          <w:color w:val="000000"/>
          <w:lang w:eastAsia="en-US"/>
        </w:rPr>
        <w:t>Рабочая программа курса разработана на основе плана внеурочной деятельности</w:t>
      </w:r>
      <w:r w:rsidRPr="009B5291">
        <w:rPr>
          <w:rFonts w:ascii="Calibri" w:hAnsi="Calibri"/>
          <w:sz w:val="22"/>
          <w:szCs w:val="22"/>
          <w:lang w:eastAsia="en-US"/>
        </w:rPr>
        <w:br/>
      </w:r>
      <w:r w:rsidRPr="009B5291">
        <w:rPr>
          <w:color w:val="000000"/>
          <w:lang w:eastAsia="en-US"/>
        </w:rPr>
        <w:t xml:space="preserve">МКОУ </w:t>
      </w:r>
      <w:r>
        <w:rPr>
          <w:color w:val="000000"/>
          <w:lang w:eastAsia="en-US"/>
        </w:rPr>
        <w:t>Харловской СОШ и рассчитана на 1 год</w:t>
      </w:r>
      <w:r w:rsidRPr="009B5291">
        <w:rPr>
          <w:color w:val="000000"/>
          <w:lang w:eastAsia="en-US"/>
        </w:rPr>
        <w:t xml:space="preserve"> обучения </w:t>
      </w:r>
      <w:r>
        <w:rPr>
          <w:color w:val="000000"/>
          <w:lang w:eastAsia="en-US"/>
        </w:rPr>
        <w:t xml:space="preserve"> - 34 часа</w:t>
      </w:r>
      <w:r w:rsidRPr="009B5291">
        <w:rPr>
          <w:lang w:eastAsia="en-US"/>
        </w:rPr>
        <w:t xml:space="preserve">. </w:t>
      </w:r>
    </w:p>
    <w:p w:rsidR="001B2748" w:rsidRPr="009B5291" w:rsidRDefault="001B2748" w:rsidP="001B2748">
      <w:pPr>
        <w:ind w:firstLine="708"/>
        <w:jc w:val="both"/>
        <w:rPr>
          <w:lang w:eastAsia="en-US"/>
        </w:rPr>
      </w:pPr>
    </w:p>
    <w:p w:rsidR="001B2748" w:rsidRDefault="001B2748" w:rsidP="001B2748">
      <w:pPr>
        <w:jc w:val="both"/>
        <w:rPr>
          <w:b/>
          <w:lang w:eastAsia="en-US"/>
        </w:rPr>
      </w:pPr>
      <w:r w:rsidRPr="009B5291">
        <w:rPr>
          <w:lang w:eastAsia="en-US"/>
        </w:rPr>
        <w:t xml:space="preserve">4. </w:t>
      </w:r>
      <w:r w:rsidRPr="009B5291">
        <w:rPr>
          <w:b/>
          <w:lang w:eastAsia="en-US"/>
        </w:rPr>
        <w:t>Планируемые предметные результаты</w:t>
      </w:r>
    </w:p>
    <w:p w:rsidR="001B2748" w:rsidRPr="000556E2" w:rsidRDefault="001B2748" w:rsidP="001B2748">
      <w:pPr>
        <w:pStyle w:val="a4"/>
        <w:numPr>
          <w:ilvl w:val="0"/>
          <w:numId w:val="2"/>
        </w:numPr>
      </w:pPr>
      <w:r w:rsidRPr="000556E2">
        <w:t>ученик овладеет понятиями: депозит, кредит, деньги, инвестиции и т.д.</w:t>
      </w:r>
    </w:p>
    <w:p w:rsidR="001B2748" w:rsidRPr="004E1327" w:rsidRDefault="001B2748" w:rsidP="001B2748">
      <w:pPr>
        <w:rPr>
          <w:i/>
        </w:rPr>
      </w:pPr>
      <w:r w:rsidRPr="004E1327">
        <w:rPr>
          <w:i/>
        </w:rPr>
        <w:t>Ученик научится:</w:t>
      </w:r>
    </w:p>
    <w:p w:rsidR="001B2748" w:rsidRPr="000556E2" w:rsidRDefault="001B2748" w:rsidP="001B2748">
      <w:pPr>
        <w:pStyle w:val="a4"/>
        <w:numPr>
          <w:ilvl w:val="0"/>
          <w:numId w:val="2"/>
        </w:numPr>
      </w:pPr>
      <w:r w:rsidRPr="000556E2">
        <w:t>выделять источники доходов семьи (реальные и номинальные) и основные виды расходов семьи;</w:t>
      </w:r>
    </w:p>
    <w:p w:rsidR="001B2748" w:rsidRPr="000556E2" w:rsidRDefault="001B2748" w:rsidP="001B2748">
      <w:pPr>
        <w:pStyle w:val="a4"/>
        <w:numPr>
          <w:ilvl w:val="0"/>
          <w:numId w:val="2"/>
        </w:numPr>
      </w:pPr>
      <w:r w:rsidRPr="000556E2">
        <w:t>составлять личный финансовый план;</w:t>
      </w:r>
    </w:p>
    <w:p w:rsidR="001B2748" w:rsidRPr="000556E2" w:rsidRDefault="001B2748" w:rsidP="001B2748">
      <w:pPr>
        <w:pStyle w:val="a4"/>
        <w:numPr>
          <w:ilvl w:val="0"/>
          <w:numId w:val="2"/>
        </w:numPr>
      </w:pPr>
      <w:r w:rsidRPr="000556E2">
        <w:t xml:space="preserve">правильно выбирать кредит, </w:t>
      </w:r>
      <w:proofErr w:type="gramStart"/>
      <w:r w:rsidRPr="000556E2">
        <w:t>понимат</w:t>
      </w:r>
      <w:r>
        <w:t>ь</w:t>
      </w:r>
      <w:proofErr w:type="gramEnd"/>
      <w:r>
        <w:t xml:space="preserve"> что такое инвестиции и как из</w:t>
      </w:r>
      <w:r w:rsidRPr="000556E2">
        <w:t>бежать финансовых махинаций;</w:t>
      </w:r>
    </w:p>
    <w:p w:rsidR="001B2748" w:rsidRPr="000556E2" w:rsidRDefault="001B2748" w:rsidP="001B2748">
      <w:pPr>
        <w:pStyle w:val="a4"/>
        <w:numPr>
          <w:ilvl w:val="0"/>
          <w:numId w:val="2"/>
        </w:numPr>
      </w:pPr>
      <w:r w:rsidRPr="000556E2">
        <w:t>выявлять принципы организации и эффективного ведения домашнего хозяйства в условиях рыночной экономики;</w:t>
      </w:r>
    </w:p>
    <w:p w:rsidR="001B2748" w:rsidRDefault="001B2748" w:rsidP="001B2748">
      <w:pPr>
        <w:pStyle w:val="a4"/>
        <w:numPr>
          <w:ilvl w:val="0"/>
          <w:numId w:val="2"/>
        </w:numPr>
      </w:pPr>
      <w:r w:rsidRPr="000556E2">
        <w:t>определять роль и функции семьи в условиях экономического кризиса, безработицы</w:t>
      </w:r>
      <w:proofErr w:type="gramStart"/>
      <w:r w:rsidRPr="000556E2">
        <w:t>.</w:t>
      </w:r>
      <w:proofErr w:type="gramEnd"/>
      <w:r w:rsidRPr="000556E2">
        <w:t xml:space="preserve"> </w:t>
      </w:r>
      <w:proofErr w:type="gramStart"/>
      <w:r w:rsidRPr="000556E2">
        <w:t>р</w:t>
      </w:r>
      <w:proofErr w:type="gramEnd"/>
      <w:r w:rsidRPr="000556E2">
        <w:t>ассчитать бюджет семьи;</w:t>
      </w:r>
    </w:p>
    <w:p w:rsidR="001B2748" w:rsidRPr="001B2748" w:rsidRDefault="001B2748" w:rsidP="001B2748">
      <w:pPr>
        <w:pStyle w:val="a4"/>
        <w:numPr>
          <w:ilvl w:val="0"/>
          <w:numId w:val="2"/>
        </w:numPr>
      </w:pPr>
    </w:p>
    <w:p w:rsidR="001B2748" w:rsidRPr="00C70E9B" w:rsidRDefault="001B2748" w:rsidP="001B2748">
      <w:pPr>
        <w:autoSpaceDE w:val="0"/>
        <w:autoSpaceDN w:val="0"/>
        <w:adjustRightInd w:val="0"/>
        <w:rPr>
          <w:bCs/>
          <w:color w:val="000000"/>
        </w:rPr>
      </w:pPr>
      <w:r w:rsidRPr="004A16EF">
        <w:rPr>
          <w:bdr w:val="none" w:sz="0" w:space="0" w:color="auto" w:frame="1"/>
        </w:rPr>
        <w:t xml:space="preserve">В ходе изучения курса </w:t>
      </w:r>
      <w:r w:rsidRPr="00C70E9B">
        <w:rPr>
          <w:bCs/>
          <w:color w:val="000000"/>
        </w:rPr>
        <w:t>«Основы финансовой грамотности»</w:t>
      </w:r>
    </w:p>
    <w:p w:rsidR="001B2748" w:rsidRPr="00C70E9B" w:rsidRDefault="001B2748" w:rsidP="001B2748">
      <w:pPr>
        <w:shd w:val="clear" w:color="auto" w:fill="FFFFFF"/>
        <w:spacing w:after="115"/>
        <w:rPr>
          <w:i/>
          <w:color w:val="000000"/>
        </w:rPr>
      </w:pPr>
      <w:r w:rsidRPr="00C70E9B">
        <w:rPr>
          <w:b/>
          <w:bCs/>
          <w:i/>
          <w:color w:val="000000"/>
        </w:rPr>
        <w:t>выпускник научится:</w:t>
      </w:r>
    </w:p>
    <w:p w:rsidR="001B2748" w:rsidRPr="00BF22CE" w:rsidRDefault="001B2748" w:rsidP="001B2748">
      <w:pPr>
        <w:pStyle w:val="a4"/>
        <w:numPr>
          <w:ilvl w:val="0"/>
          <w:numId w:val="3"/>
        </w:numPr>
      </w:pPr>
      <w:r w:rsidRPr="00BF22CE">
        <w:t>выполнять практические задания по анализу состояния личных финансов;</w:t>
      </w:r>
    </w:p>
    <w:p w:rsidR="001B2748" w:rsidRPr="00BF22CE" w:rsidRDefault="001B2748" w:rsidP="001B2748">
      <w:pPr>
        <w:pStyle w:val="a4"/>
        <w:numPr>
          <w:ilvl w:val="0"/>
          <w:numId w:val="3"/>
        </w:numPr>
      </w:pPr>
      <w:r w:rsidRPr="00BF22CE">
        <w:t>понимать влияние инфляции на повседневную жизнь;</w:t>
      </w:r>
    </w:p>
    <w:p w:rsidR="001B2748" w:rsidRPr="00BF22CE" w:rsidRDefault="001B2748" w:rsidP="001B2748">
      <w:pPr>
        <w:pStyle w:val="a4"/>
        <w:numPr>
          <w:ilvl w:val="0"/>
          <w:numId w:val="3"/>
        </w:numPr>
      </w:pPr>
      <w:r w:rsidRPr="00BF22CE">
        <w:t>применять способы анализа индекса потребительских цен;</w:t>
      </w:r>
    </w:p>
    <w:p w:rsidR="001B2748" w:rsidRPr="00BF22CE" w:rsidRDefault="001B2748" w:rsidP="001B2748">
      <w:pPr>
        <w:pStyle w:val="a4"/>
        <w:numPr>
          <w:ilvl w:val="0"/>
          <w:numId w:val="3"/>
        </w:numPr>
      </w:pPr>
      <w:r w:rsidRPr="00BF22CE">
        <w:t>анализировать ситуации, связанные с гражданскими, трудовыми правоотношениями в области личных финансов;</w:t>
      </w:r>
    </w:p>
    <w:p w:rsidR="001B2748" w:rsidRPr="00BF22CE" w:rsidRDefault="001B2748" w:rsidP="001B2748">
      <w:pPr>
        <w:pStyle w:val="a4"/>
        <w:numPr>
          <w:ilvl w:val="0"/>
          <w:numId w:val="3"/>
        </w:numPr>
      </w:pPr>
      <w:r w:rsidRPr="00BF22CE">
        <w:t>объяснять проблему ограниченности финансовых ресурсов;</w:t>
      </w:r>
    </w:p>
    <w:p w:rsidR="001B2748" w:rsidRPr="00BF22CE" w:rsidRDefault="001B2748" w:rsidP="001B2748">
      <w:pPr>
        <w:pStyle w:val="a4"/>
        <w:numPr>
          <w:ilvl w:val="0"/>
          <w:numId w:val="3"/>
        </w:numPr>
      </w:pPr>
      <w:r w:rsidRPr="00BF22CE">
        <w:t>знать и конкретизировать примерами виды налогов;</w:t>
      </w:r>
    </w:p>
    <w:p w:rsidR="001B2748" w:rsidRPr="00BF22CE" w:rsidRDefault="001B2748" w:rsidP="001B2748">
      <w:pPr>
        <w:pStyle w:val="a4"/>
        <w:numPr>
          <w:ilvl w:val="0"/>
          <w:numId w:val="3"/>
        </w:numPr>
      </w:pPr>
      <w:r w:rsidRPr="00BF22CE">
        <w:t>различать сферы применения различных форм денег;</w:t>
      </w:r>
    </w:p>
    <w:p w:rsidR="001B2748" w:rsidRPr="00BF22CE" w:rsidRDefault="001B2748" w:rsidP="001B2748">
      <w:pPr>
        <w:pStyle w:val="a4"/>
        <w:numPr>
          <w:ilvl w:val="0"/>
          <w:numId w:val="3"/>
        </w:numPr>
      </w:pPr>
      <w:r w:rsidRPr="00BF22CE">
        <w:t>характеризовать экономику семьи; анализировать структуру семейного бюджета;</w:t>
      </w:r>
    </w:p>
    <w:p w:rsidR="001B2748" w:rsidRPr="00BF22CE" w:rsidRDefault="001B2748" w:rsidP="001B2748">
      <w:pPr>
        <w:pStyle w:val="a4"/>
        <w:numPr>
          <w:ilvl w:val="0"/>
          <w:numId w:val="3"/>
        </w:numPr>
      </w:pPr>
      <w:r w:rsidRPr="00BF22CE">
        <w:t>формулировать финансовые цели, предварительно оценивать их достижимость;</w:t>
      </w:r>
    </w:p>
    <w:p w:rsidR="001B2748" w:rsidRPr="00BF22CE" w:rsidRDefault="001B2748" w:rsidP="001B2748">
      <w:pPr>
        <w:pStyle w:val="a4"/>
        <w:numPr>
          <w:ilvl w:val="0"/>
          <w:numId w:val="3"/>
        </w:numPr>
      </w:pPr>
      <w:r w:rsidRPr="00BF22CE">
        <w:t>грамотно обращаться с деньгами в повседневной жизни;</w:t>
      </w:r>
    </w:p>
    <w:p w:rsidR="001B2748" w:rsidRPr="00BF22CE" w:rsidRDefault="001B2748" w:rsidP="001B2748">
      <w:pPr>
        <w:pStyle w:val="a4"/>
        <w:numPr>
          <w:ilvl w:val="0"/>
          <w:numId w:val="3"/>
        </w:numPr>
      </w:pPr>
      <w:r w:rsidRPr="00BF22CE">
        <w:t>различать виды ценных бумаг;</w:t>
      </w:r>
    </w:p>
    <w:p w:rsidR="001B2748" w:rsidRPr="00BF22CE" w:rsidRDefault="001B2748" w:rsidP="001B2748">
      <w:pPr>
        <w:pStyle w:val="a4"/>
        <w:numPr>
          <w:ilvl w:val="0"/>
          <w:numId w:val="3"/>
        </w:numPr>
      </w:pPr>
      <w:r w:rsidRPr="00BF22CE">
        <w:t>находить, извлекать и осмысливать информацию правового характера относительно личной финансовой безопасности, полученную из доступных источников;</w:t>
      </w:r>
    </w:p>
    <w:p w:rsidR="001B2748" w:rsidRPr="00BF22CE" w:rsidRDefault="001B2748" w:rsidP="001B2748">
      <w:pPr>
        <w:pStyle w:val="a4"/>
        <w:numPr>
          <w:ilvl w:val="0"/>
          <w:numId w:val="3"/>
        </w:numPr>
      </w:pPr>
      <w:r w:rsidRPr="00BF22CE">
        <w:t>определять практическое назначение основных элементов банковской системы;</w:t>
      </w:r>
    </w:p>
    <w:p w:rsidR="001B2748" w:rsidRPr="00BF22CE" w:rsidRDefault="001B2748" w:rsidP="001B2748">
      <w:pPr>
        <w:pStyle w:val="a4"/>
        <w:numPr>
          <w:ilvl w:val="0"/>
          <w:numId w:val="3"/>
        </w:numPr>
      </w:pPr>
      <w:r w:rsidRPr="00BF22CE">
        <w:t>различать виды кредитов и сферу их использования;</w:t>
      </w:r>
    </w:p>
    <w:p w:rsidR="001B2748" w:rsidRPr="00BF22CE" w:rsidRDefault="001B2748" w:rsidP="001B2748">
      <w:pPr>
        <w:pStyle w:val="a4"/>
        <w:numPr>
          <w:ilvl w:val="0"/>
          <w:numId w:val="3"/>
        </w:numPr>
      </w:pPr>
      <w:r w:rsidRPr="00BF22CE">
        <w:t>уметь рассчитывать процентные ставки по кредиту;</w:t>
      </w:r>
    </w:p>
    <w:p w:rsidR="001B2748" w:rsidRPr="00BF22CE" w:rsidRDefault="001B2748" w:rsidP="001B2748">
      <w:pPr>
        <w:pStyle w:val="a4"/>
        <w:numPr>
          <w:ilvl w:val="0"/>
          <w:numId w:val="3"/>
        </w:numPr>
      </w:pPr>
      <w:r w:rsidRPr="00BF22CE">
        <w:t>разумному и безопасному финансовому поведению;</w:t>
      </w:r>
    </w:p>
    <w:p w:rsidR="001B2748" w:rsidRPr="00BF22CE" w:rsidRDefault="001B2748" w:rsidP="001B2748">
      <w:pPr>
        <w:pStyle w:val="a4"/>
        <w:numPr>
          <w:ilvl w:val="0"/>
          <w:numId w:val="3"/>
        </w:numPr>
      </w:pPr>
      <w:r w:rsidRPr="00BF22CE">
        <w:t>применять правовые нормы</w:t>
      </w:r>
    </w:p>
    <w:p w:rsidR="001B2748" w:rsidRPr="00BF22CE" w:rsidRDefault="001B2748" w:rsidP="001B2748">
      <w:pPr>
        <w:pStyle w:val="a4"/>
        <w:numPr>
          <w:ilvl w:val="0"/>
          <w:numId w:val="3"/>
        </w:numPr>
      </w:pPr>
      <w:r w:rsidRPr="00BF22CE">
        <w:t>по защите прав потребителей финансовых услуг;</w:t>
      </w:r>
    </w:p>
    <w:p w:rsidR="001B2748" w:rsidRPr="00BF22CE" w:rsidRDefault="001B2748" w:rsidP="001B2748">
      <w:pPr>
        <w:pStyle w:val="a4"/>
        <w:numPr>
          <w:ilvl w:val="0"/>
          <w:numId w:val="3"/>
        </w:numPr>
      </w:pPr>
      <w:r w:rsidRPr="00BF22CE">
        <w:lastRenderedPageBreak/>
        <w:t>выявлять признаки мошенничества на финансовом рынке в отношении физических лиц.</w:t>
      </w:r>
    </w:p>
    <w:p w:rsidR="001B2748" w:rsidRPr="00C70E9B" w:rsidRDefault="001B2748" w:rsidP="001B2748">
      <w:pPr>
        <w:pStyle w:val="a3"/>
        <w:rPr>
          <w:i/>
        </w:rPr>
      </w:pPr>
      <w:r w:rsidRPr="00C70E9B">
        <w:rPr>
          <w:b/>
          <w:bCs/>
          <w:i/>
        </w:rPr>
        <w:t>Выпускник получит возможность научиться:</w:t>
      </w:r>
    </w:p>
    <w:p w:rsidR="001B2748" w:rsidRPr="00BF22CE" w:rsidRDefault="001B2748" w:rsidP="001B2748">
      <w:pPr>
        <w:pStyle w:val="a4"/>
        <w:numPr>
          <w:ilvl w:val="0"/>
          <w:numId w:val="4"/>
        </w:numPr>
      </w:pPr>
      <w:r w:rsidRPr="00BF22CE">
        <w:t>анализировать состояние финансовых рынков, используя различные источники</w:t>
      </w:r>
    </w:p>
    <w:p w:rsidR="001B2748" w:rsidRPr="00BF22CE" w:rsidRDefault="001B2748" w:rsidP="001B2748">
      <w:pPr>
        <w:pStyle w:val="a4"/>
        <w:numPr>
          <w:ilvl w:val="0"/>
          <w:numId w:val="4"/>
        </w:numPr>
      </w:pPr>
      <w:r w:rsidRPr="00BF22CE">
        <w:t>информации;</w:t>
      </w:r>
    </w:p>
    <w:p w:rsidR="001B2748" w:rsidRPr="00BF22CE" w:rsidRDefault="001B2748" w:rsidP="001B2748">
      <w:pPr>
        <w:pStyle w:val="a4"/>
        <w:numPr>
          <w:ilvl w:val="0"/>
          <w:numId w:val="4"/>
        </w:numPr>
      </w:pPr>
      <w:r w:rsidRPr="00BF22CE">
        <w:t>применять теоретические знания по финансовой грамотности для практической деятельности и повседневной жизни;</w:t>
      </w:r>
    </w:p>
    <w:p w:rsidR="001B2748" w:rsidRPr="00BF22CE" w:rsidRDefault="001B2748" w:rsidP="001B2748">
      <w:pPr>
        <w:pStyle w:val="a4"/>
        <w:numPr>
          <w:ilvl w:val="0"/>
          <w:numId w:val="4"/>
        </w:numPr>
      </w:pPr>
      <w:r w:rsidRPr="00BF22CE">
        <w:t>анализировать и извлекать информацию, касающуюся личных финансов из источников различного типа и источников, созданных в различных знаковых системах (текст, таблица, график, диаграмма, аудиовизуальный ряд и др.);</w:t>
      </w:r>
    </w:p>
    <w:p w:rsidR="001B2748" w:rsidRPr="00BF22CE" w:rsidRDefault="001B2748" w:rsidP="001B2748">
      <w:pPr>
        <w:pStyle w:val="a4"/>
        <w:numPr>
          <w:ilvl w:val="0"/>
          <w:numId w:val="4"/>
        </w:numPr>
      </w:pPr>
      <w:r w:rsidRPr="00BF22CE">
        <w:t>сопоставлять свои потребности и возможности, оптимально распределять свои материальные и трудовые ресурсы, составлять семейный бюджет и личный финансовый план;</w:t>
      </w:r>
    </w:p>
    <w:p w:rsidR="001B2748" w:rsidRPr="00BF22CE" w:rsidRDefault="001B2748" w:rsidP="001B2748">
      <w:pPr>
        <w:pStyle w:val="a4"/>
        <w:numPr>
          <w:ilvl w:val="0"/>
          <w:numId w:val="4"/>
        </w:numPr>
      </w:pPr>
      <w:r w:rsidRPr="00BF22CE">
        <w:t xml:space="preserve">грамотно применять полученные знания для оценки </w:t>
      </w:r>
      <w:proofErr w:type="gramStart"/>
      <w:r w:rsidRPr="00BF22CE">
        <w:t>собственных</w:t>
      </w:r>
      <w:proofErr w:type="gramEnd"/>
      <w:r w:rsidRPr="00BF22CE">
        <w:t xml:space="preserve"> экономических</w:t>
      </w:r>
    </w:p>
    <w:p w:rsidR="001B2748" w:rsidRPr="00BF22CE" w:rsidRDefault="001B2748" w:rsidP="001B2748">
      <w:pPr>
        <w:pStyle w:val="a4"/>
        <w:numPr>
          <w:ilvl w:val="0"/>
          <w:numId w:val="4"/>
        </w:numPr>
      </w:pPr>
      <w:r w:rsidRPr="00BF22CE">
        <w:t>действий в качестве потребителя, налогоплательщика, страхователя, члена</w:t>
      </w:r>
    </w:p>
    <w:p w:rsidR="001B2748" w:rsidRPr="00BF22CE" w:rsidRDefault="001B2748" w:rsidP="001B2748">
      <w:pPr>
        <w:pStyle w:val="a4"/>
        <w:numPr>
          <w:ilvl w:val="0"/>
          <w:numId w:val="4"/>
        </w:numPr>
      </w:pPr>
      <w:r w:rsidRPr="00BF22CE">
        <w:t>семьи и гражданина;</w:t>
      </w:r>
    </w:p>
    <w:p w:rsidR="001B2748" w:rsidRPr="00BF22CE" w:rsidRDefault="001B2748" w:rsidP="001B2748">
      <w:pPr>
        <w:pStyle w:val="a4"/>
        <w:numPr>
          <w:ilvl w:val="0"/>
          <w:numId w:val="4"/>
        </w:numPr>
      </w:pPr>
      <w:r w:rsidRPr="00BF22CE">
        <w:t>применять полученные экономические знания для эффективного исполнения основных социально-экономических ролей заемщика и акционера;</w:t>
      </w:r>
    </w:p>
    <w:p w:rsidR="001B2748" w:rsidRPr="00BF22CE" w:rsidRDefault="001B2748" w:rsidP="001B2748">
      <w:pPr>
        <w:pStyle w:val="a4"/>
        <w:numPr>
          <w:ilvl w:val="0"/>
          <w:numId w:val="4"/>
        </w:numPr>
      </w:pPr>
      <w:r w:rsidRPr="00BF22CE">
        <w:t>использовать приобретенные знания для выполнения практических заданий, основанных на ситуациях, связанных с покупкой и продажей валюты;</w:t>
      </w:r>
    </w:p>
    <w:p w:rsidR="001B2748" w:rsidRPr="00BF22CE" w:rsidRDefault="001B2748" w:rsidP="001B2748">
      <w:pPr>
        <w:pStyle w:val="a4"/>
        <w:numPr>
          <w:ilvl w:val="0"/>
          <w:numId w:val="4"/>
        </w:numPr>
      </w:pPr>
      <w:r w:rsidRPr="00BF22CE">
        <w:t>определять воздействие факторов, влияющих на валютный курс;</w:t>
      </w:r>
    </w:p>
    <w:p w:rsidR="001B2748" w:rsidRPr="00BF22CE" w:rsidRDefault="001B2748" w:rsidP="001B2748">
      <w:pPr>
        <w:pStyle w:val="a4"/>
        <w:numPr>
          <w:ilvl w:val="0"/>
          <w:numId w:val="4"/>
        </w:numPr>
      </w:pPr>
      <w:r w:rsidRPr="00BF22CE">
        <w:t>применять полученные теоретические и практические знания для эффективного использования основных социально-экономических ролей наемного работника и налогоплательщика в конкретных ситуациях;</w:t>
      </w:r>
    </w:p>
    <w:p w:rsidR="001B2748" w:rsidRPr="00BF22CE" w:rsidRDefault="001B2748" w:rsidP="001B2748">
      <w:pPr>
        <w:pStyle w:val="a4"/>
        <w:numPr>
          <w:ilvl w:val="0"/>
          <w:numId w:val="4"/>
        </w:numPr>
      </w:pPr>
      <w:r w:rsidRPr="00BF22CE">
        <w:t>оценивать влияние инфляции на доходность финансовых активов.</w:t>
      </w:r>
    </w:p>
    <w:p w:rsidR="001B2748" w:rsidRPr="00BF22CE" w:rsidRDefault="001B2748" w:rsidP="001B2748">
      <w:pPr>
        <w:pStyle w:val="a4"/>
        <w:numPr>
          <w:ilvl w:val="0"/>
          <w:numId w:val="4"/>
        </w:numPr>
      </w:pPr>
      <w:r w:rsidRPr="00BF22CE">
        <w:t>применять полученные теоретические и практические знания для определения экономически рационального поведения;</w:t>
      </w:r>
    </w:p>
    <w:p w:rsidR="001B2748" w:rsidRPr="00BF22CE" w:rsidRDefault="001B2748" w:rsidP="001B2748">
      <w:pPr>
        <w:pStyle w:val="a4"/>
        <w:numPr>
          <w:ilvl w:val="0"/>
          <w:numId w:val="4"/>
        </w:numPr>
      </w:pPr>
      <w:r w:rsidRPr="00BF22CE">
        <w:t>оценивать и принимать ответственность за рациональные решения и их возможные последствия для себя, своего окружения и общества в целом;</w:t>
      </w:r>
    </w:p>
    <w:p w:rsidR="001B2748" w:rsidRPr="00BF22CE" w:rsidRDefault="001B2748" w:rsidP="001B2748">
      <w:pPr>
        <w:pStyle w:val="a4"/>
        <w:numPr>
          <w:ilvl w:val="0"/>
          <w:numId w:val="4"/>
        </w:numPr>
      </w:pPr>
      <w:r w:rsidRPr="00BF22CE">
        <w:t>разрабатывать и реализовывать проекты междисциплинарной направленности на основе полученных знаний по финансовой грамотности и ценностных ориентиров.</w:t>
      </w:r>
    </w:p>
    <w:p w:rsidR="001B2748" w:rsidRPr="009B5291" w:rsidRDefault="001B2748" w:rsidP="001B2748">
      <w:pPr>
        <w:rPr>
          <w:lang w:eastAsia="en-US"/>
        </w:rPr>
      </w:pPr>
    </w:p>
    <w:p w:rsidR="001B2748" w:rsidRDefault="001B2748" w:rsidP="001B2748">
      <w:pPr>
        <w:jc w:val="center"/>
        <w:rPr>
          <w:b/>
          <w:lang w:eastAsia="en-US"/>
        </w:rPr>
      </w:pPr>
      <w:r w:rsidRPr="009B5291">
        <w:rPr>
          <w:b/>
          <w:lang w:eastAsia="en-US"/>
        </w:rPr>
        <w:t>5. Тематическое планирование</w:t>
      </w:r>
    </w:p>
    <w:p w:rsidR="002E0E3D" w:rsidRDefault="002E0E3D" w:rsidP="001B2748">
      <w:pPr>
        <w:jc w:val="center"/>
        <w:rPr>
          <w:b/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93"/>
        <w:gridCol w:w="840"/>
        <w:gridCol w:w="1005"/>
        <w:gridCol w:w="1309"/>
      </w:tblGrid>
      <w:tr w:rsidR="002E0E3D" w:rsidRPr="00BB4D18" w:rsidTr="00805634">
        <w:trPr>
          <w:trHeight w:val="358"/>
        </w:trPr>
        <w:tc>
          <w:tcPr>
            <w:tcW w:w="6593" w:type="dxa"/>
            <w:vMerge w:val="restart"/>
            <w:vAlign w:val="center"/>
          </w:tcPr>
          <w:p w:rsidR="002E0E3D" w:rsidRPr="00AF2BCB" w:rsidRDefault="002E0E3D" w:rsidP="006C68B9">
            <w:pPr>
              <w:jc w:val="center"/>
              <w:rPr>
                <w:b/>
              </w:rPr>
            </w:pPr>
            <w:r>
              <w:rPr>
                <w:b/>
              </w:rPr>
              <w:t>Название раздела/ темы</w:t>
            </w:r>
          </w:p>
        </w:tc>
        <w:tc>
          <w:tcPr>
            <w:tcW w:w="3154" w:type="dxa"/>
            <w:gridSpan w:val="3"/>
            <w:vAlign w:val="center"/>
          </w:tcPr>
          <w:p w:rsidR="002E0E3D" w:rsidRPr="00AF2BCB" w:rsidRDefault="002E0E3D" w:rsidP="006C68B9">
            <w:pPr>
              <w:jc w:val="center"/>
              <w:rPr>
                <w:b/>
              </w:rPr>
            </w:pPr>
            <w:r w:rsidRPr="00AF2BCB">
              <w:rPr>
                <w:b/>
              </w:rPr>
              <w:t>Количество часов</w:t>
            </w:r>
          </w:p>
        </w:tc>
      </w:tr>
      <w:tr w:rsidR="002E0E3D" w:rsidRPr="00BB4D18" w:rsidTr="00805634">
        <w:trPr>
          <w:trHeight w:val="361"/>
        </w:trPr>
        <w:tc>
          <w:tcPr>
            <w:tcW w:w="6593" w:type="dxa"/>
            <w:vMerge/>
            <w:vAlign w:val="center"/>
          </w:tcPr>
          <w:p w:rsidR="002E0E3D" w:rsidRPr="00AF2BCB" w:rsidRDefault="002E0E3D" w:rsidP="006C68B9">
            <w:pPr>
              <w:jc w:val="center"/>
              <w:rPr>
                <w:b/>
              </w:rPr>
            </w:pPr>
          </w:p>
        </w:tc>
        <w:tc>
          <w:tcPr>
            <w:tcW w:w="840" w:type="dxa"/>
            <w:vAlign w:val="center"/>
          </w:tcPr>
          <w:p w:rsidR="002E0E3D" w:rsidRPr="00AF2BCB" w:rsidRDefault="002E0E3D" w:rsidP="006C68B9">
            <w:pPr>
              <w:jc w:val="center"/>
              <w:rPr>
                <w:b/>
              </w:rPr>
            </w:pPr>
            <w:r w:rsidRPr="00AF2BCB">
              <w:rPr>
                <w:b/>
              </w:rPr>
              <w:t>Всего</w:t>
            </w:r>
          </w:p>
        </w:tc>
        <w:tc>
          <w:tcPr>
            <w:tcW w:w="1005" w:type="dxa"/>
            <w:vAlign w:val="center"/>
          </w:tcPr>
          <w:p w:rsidR="002E0E3D" w:rsidRPr="00AF2BCB" w:rsidRDefault="002E0E3D" w:rsidP="006C68B9">
            <w:pPr>
              <w:jc w:val="center"/>
              <w:rPr>
                <w:b/>
              </w:rPr>
            </w:pPr>
            <w:r w:rsidRPr="00AF2BCB">
              <w:rPr>
                <w:b/>
              </w:rPr>
              <w:t>Теория</w:t>
            </w:r>
          </w:p>
        </w:tc>
        <w:tc>
          <w:tcPr>
            <w:tcW w:w="1309" w:type="dxa"/>
            <w:vAlign w:val="center"/>
          </w:tcPr>
          <w:p w:rsidR="002E0E3D" w:rsidRPr="00AF2BCB" w:rsidRDefault="002E0E3D" w:rsidP="006C68B9">
            <w:pPr>
              <w:jc w:val="center"/>
              <w:rPr>
                <w:b/>
              </w:rPr>
            </w:pPr>
            <w:r w:rsidRPr="00AF2BCB">
              <w:rPr>
                <w:b/>
              </w:rPr>
              <w:t>Практика</w:t>
            </w:r>
          </w:p>
        </w:tc>
      </w:tr>
      <w:tr w:rsidR="002E0E3D" w:rsidRPr="00BB4D18" w:rsidTr="002E0E3D">
        <w:trPr>
          <w:trHeight w:val="315"/>
        </w:trPr>
        <w:tc>
          <w:tcPr>
            <w:tcW w:w="65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E0E3D" w:rsidRPr="002E0E3D" w:rsidRDefault="002E0E3D" w:rsidP="002E0E3D">
            <w:r w:rsidRPr="002E0E3D">
              <w:t xml:space="preserve">Раздел 1. </w:t>
            </w:r>
            <w:r w:rsidRPr="002E0E3D">
              <w:rPr>
                <w:bCs/>
                <w:color w:val="000000"/>
                <w:bdr w:val="none" w:sz="0" w:space="0" w:color="auto" w:frame="1"/>
              </w:rPr>
              <w:t>Личность в мире будущего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E0E3D" w:rsidRPr="002E0E3D" w:rsidRDefault="002E0E3D" w:rsidP="006C68B9">
            <w:pPr>
              <w:jc w:val="center"/>
            </w:pPr>
            <w:r w:rsidRPr="002E0E3D">
              <w:t>4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E0E3D" w:rsidRPr="002E0E3D" w:rsidRDefault="002E0E3D" w:rsidP="006C68B9">
            <w:pPr>
              <w:jc w:val="center"/>
            </w:pPr>
            <w:r w:rsidRPr="002E0E3D">
              <w:t>2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E0E3D" w:rsidRPr="002E0E3D" w:rsidRDefault="002E0E3D" w:rsidP="006C68B9">
            <w:pPr>
              <w:jc w:val="center"/>
            </w:pPr>
            <w:r w:rsidRPr="002E0E3D">
              <w:t>2</w:t>
            </w:r>
          </w:p>
        </w:tc>
      </w:tr>
      <w:tr w:rsidR="002E0E3D" w:rsidRPr="00BB4D18" w:rsidTr="002E0E3D">
        <w:trPr>
          <w:trHeight w:val="376"/>
        </w:trPr>
        <w:tc>
          <w:tcPr>
            <w:tcW w:w="6593" w:type="dxa"/>
            <w:shd w:val="clear" w:color="auto" w:fill="FFFFFF" w:themeFill="background1"/>
            <w:vAlign w:val="center"/>
          </w:tcPr>
          <w:p w:rsidR="002E0E3D" w:rsidRPr="002E0E3D" w:rsidRDefault="002E0E3D" w:rsidP="002E0E3D">
            <w:r w:rsidRPr="002E0E3D">
              <w:t>Раздел 2. Деньги в цифровом мире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:rsidR="002E0E3D" w:rsidRPr="002E0E3D" w:rsidRDefault="002E0E3D" w:rsidP="006C68B9">
            <w:pPr>
              <w:jc w:val="center"/>
            </w:pPr>
            <w:r w:rsidRPr="002E0E3D">
              <w:t>5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2E0E3D" w:rsidRPr="002E0E3D" w:rsidRDefault="002E0E3D" w:rsidP="006C68B9">
            <w:pPr>
              <w:jc w:val="center"/>
            </w:pPr>
            <w:r w:rsidRPr="002E0E3D">
              <w:t>4,5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2E0E3D" w:rsidRPr="002E0E3D" w:rsidRDefault="002E0E3D" w:rsidP="006C68B9">
            <w:pPr>
              <w:jc w:val="center"/>
            </w:pPr>
            <w:r w:rsidRPr="002E0E3D">
              <w:t>0,5</w:t>
            </w:r>
          </w:p>
        </w:tc>
      </w:tr>
      <w:tr w:rsidR="002E0E3D" w:rsidRPr="00BB4D18" w:rsidTr="002E0E3D">
        <w:trPr>
          <w:trHeight w:val="322"/>
        </w:trPr>
        <w:tc>
          <w:tcPr>
            <w:tcW w:w="6593" w:type="dxa"/>
            <w:shd w:val="clear" w:color="auto" w:fill="FFFFFF" w:themeFill="background1"/>
            <w:vAlign w:val="center"/>
          </w:tcPr>
          <w:p w:rsidR="002E0E3D" w:rsidRPr="002E0E3D" w:rsidRDefault="002E0E3D" w:rsidP="002E0E3D">
            <w:r w:rsidRPr="002E0E3D">
              <w:t xml:space="preserve">Раздел 3. </w:t>
            </w:r>
            <w:r w:rsidRPr="002E0E3D">
              <w:rPr>
                <w:bCs/>
                <w:color w:val="000000"/>
                <w:bdr w:val="none" w:sz="0" w:space="0" w:color="auto" w:frame="1"/>
              </w:rPr>
              <w:t>Моделирование личных финансов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:rsidR="002E0E3D" w:rsidRPr="002E0E3D" w:rsidRDefault="002E0E3D" w:rsidP="006C68B9">
            <w:pPr>
              <w:jc w:val="center"/>
            </w:pPr>
            <w:r w:rsidRPr="002E0E3D">
              <w:t>5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2E0E3D" w:rsidRPr="002E0E3D" w:rsidRDefault="002E0E3D" w:rsidP="006C68B9">
            <w:pPr>
              <w:jc w:val="center"/>
            </w:pPr>
            <w:r w:rsidRPr="002E0E3D">
              <w:t>2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2E0E3D" w:rsidRPr="002E0E3D" w:rsidRDefault="002E0E3D" w:rsidP="006C68B9">
            <w:pPr>
              <w:jc w:val="center"/>
            </w:pPr>
            <w:r w:rsidRPr="002E0E3D">
              <w:t>3</w:t>
            </w:r>
          </w:p>
        </w:tc>
      </w:tr>
      <w:tr w:rsidR="002E0E3D" w:rsidRPr="00BB4D18" w:rsidTr="002E0E3D">
        <w:trPr>
          <w:trHeight w:val="322"/>
        </w:trPr>
        <w:tc>
          <w:tcPr>
            <w:tcW w:w="6593" w:type="dxa"/>
            <w:shd w:val="clear" w:color="auto" w:fill="FFFFFF" w:themeFill="background1"/>
            <w:vAlign w:val="center"/>
          </w:tcPr>
          <w:p w:rsidR="002E0E3D" w:rsidRPr="002E0E3D" w:rsidRDefault="002E0E3D" w:rsidP="002E0E3D">
            <w:r w:rsidRPr="002E0E3D">
              <w:t>Раздел 4.</w:t>
            </w:r>
            <w:r w:rsidRPr="002E0E3D">
              <w:rPr>
                <w:bCs/>
                <w:color w:val="000000"/>
                <w:bdr w:val="none" w:sz="0" w:space="0" w:color="auto" w:frame="1"/>
              </w:rPr>
              <w:t xml:space="preserve"> </w:t>
            </w:r>
            <w:r w:rsidRPr="002E0E3D">
              <w:rPr>
                <w:bCs/>
                <w:color w:val="000000"/>
                <w:bdr w:val="none" w:sz="0" w:space="0" w:color="auto" w:frame="1"/>
                <w:shd w:val="clear" w:color="auto" w:fill="FFFFFF" w:themeFill="background1"/>
              </w:rPr>
              <w:t>Инструменты сбережения и инвестирования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:rsidR="002E0E3D" w:rsidRPr="002E0E3D" w:rsidRDefault="002E0E3D" w:rsidP="006C68B9">
            <w:pPr>
              <w:jc w:val="center"/>
            </w:pPr>
            <w:r w:rsidRPr="002E0E3D">
              <w:t>7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2E0E3D" w:rsidRPr="002E0E3D" w:rsidRDefault="002E0E3D" w:rsidP="006C68B9">
            <w:pPr>
              <w:jc w:val="center"/>
            </w:pPr>
            <w:r w:rsidRPr="002E0E3D">
              <w:t>3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2E0E3D" w:rsidRPr="002E0E3D" w:rsidRDefault="002E0E3D" w:rsidP="006C68B9">
            <w:pPr>
              <w:jc w:val="center"/>
            </w:pPr>
            <w:r w:rsidRPr="002E0E3D">
              <w:t>4</w:t>
            </w:r>
          </w:p>
        </w:tc>
      </w:tr>
      <w:tr w:rsidR="002E0E3D" w:rsidRPr="00BB4D18" w:rsidTr="002E0E3D">
        <w:trPr>
          <w:trHeight w:val="322"/>
        </w:trPr>
        <w:tc>
          <w:tcPr>
            <w:tcW w:w="6593" w:type="dxa"/>
            <w:shd w:val="clear" w:color="auto" w:fill="FFFFFF" w:themeFill="background1"/>
            <w:vAlign w:val="center"/>
          </w:tcPr>
          <w:p w:rsidR="002E0E3D" w:rsidRPr="002E0E3D" w:rsidRDefault="002E0E3D" w:rsidP="002E0E3D">
            <w:r w:rsidRPr="002E0E3D">
              <w:t>Раздел 5.</w:t>
            </w:r>
            <w:r w:rsidRPr="002E0E3D">
              <w:rPr>
                <w:bCs/>
                <w:color w:val="000000"/>
                <w:bdr w:val="none" w:sz="0" w:space="0" w:color="auto" w:frame="1"/>
              </w:rPr>
              <w:t xml:space="preserve"> Инструменты кредитования и заимствования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:rsidR="002E0E3D" w:rsidRPr="002E0E3D" w:rsidRDefault="002E0E3D" w:rsidP="006C68B9">
            <w:pPr>
              <w:jc w:val="center"/>
            </w:pPr>
            <w:r w:rsidRPr="002E0E3D">
              <w:t>4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2E0E3D" w:rsidRPr="002E0E3D" w:rsidRDefault="002E0E3D" w:rsidP="006C68B9">
            <w:pPr>
              <w:jc w:val="center"/>
            </w:pPr>
            <w:r w:rsidRPr="002E0E3D">
              <w:t>1,5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2E0E3D" w:rsidRPr="002E0E3D" w:rsidRDefault="002E0E3D" w:rsidP="006C68B9">
            <w:pPr>
              <w:jc w:val="center"/>
            </w:pPr>
            <w:r w:rsidRPr="002E0E3D">
              <w:t>2,5</w:t>
            </w:r>
          </w:p>
        </w:tc>
      </w:tr>
      <w:tr w:rsidR="002E0E3D" w:rsidRPr="00BB4D18" w:rsidTr="002E0E3D">
        <w:trPr>
          <w:trHeight w:val="322"/>
        </w:trPr>
        <w:tc>
          <w:tcPr>
            <w:tcW w:w="6593" w:type="dxa"/>
            <w:shd w:val="clear" w:color="auto" w:fill="FFFFFF" w:themeFill="background1"/>
            <w:vAlign w:val="center"/>
          </w:tcPr>
          <w:p w:rsidR="002E0E3D" w:rsidRPr="002E0E3D" w:rsidRDefault="002E0E3D" w:rsidP="002E0E3D">
            <w:r w:rsidRPr="002E0E3D">
              <w:t>Раздел 6.</w:t>
            </w:r>
            <w:r w:rsidRPr="002E0E3D">
              <w:rPr>
                <w:bCs/>
                <w:color w:val="000000"/>
                <w:bdr w:val="none" w:sz="0" w:space="0" w:color="auto" w:frame="1"/>
              </w:rPr>
              <w:t xml:space="preserve"> Сотрудничество с государством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:rsidR="002E0E3D" w:rsidRPr="002E0E3D" w:rsidRDefault="002E0E3D" w:rsidP="006C68B9">
            <w:pPr>
              <w:jc w:val="center"/>
            </w:pPr>
            <w:r w:rsidRPr="002E0E3D">
              <w:t>5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2E0E3D" w:rsidRPr="002E0E3D" w:rsidRDefault="002E0E3D" w:rsidP="006C68B9">
            <w:pPr>
              <w:jc w:val="center"/>
            </w:pPr>
            <w:r w:rsidRPr="002E0E3D">
              <w:t>2,5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2E0E3D" w:rsidRPr="002E0E3D" w:rsidRDefault="002E0E3D" w:rsidP="006C68B9">
            <w:pPr>
              <w:jc w:val="center"/>
            </w:pPr>
            <w:r w:rsidRPr="002E0E3D">
              <w:t>2,5</w:t>
            </w:r>
          </w:p>
        </w:tc>
      </w:tr>
      <w:tr w:rsidR="002E0E3D" w:rsidRPr="00BB4D18" w:rsidTr="002E0E3D">
        <w:trPr>
          <w:trHeight w:val="322"/>
        </w:trPr>
        <w:tc>
          <w:tcPr>
            <w:tcW w:w="6593" w:type="dxa"/>
            <w:shd w:val="clear" w:color="auto" w:fill="FFFFFF" w:themeFill="background1"/>
            <w:vAlign w:val="center"/>
          </w:tcPr>
          <w:p w:rsidR="002E0E3D" w:rsidRPr="002E0E3D" w:rsidRDefault="002E0E3D" w:rsidP="002E0E3D">
            <w:pPr>
              <w:pStyle w:val="a3"/>
            </w:pPr>
            <w:r w:rsidRPr="002E0E3D">
              <w:t xml:space="preserve">Раздел 7. Создай </w:t>
            </w:r>
            <w:proofErr w:type="gramStart"/>
            <w:r w:rsidRPr="002E0E3D">
              <w:t>свой</w:t>
            </w:r>
            <w:proofErr w:type="gramEnd"/>
            <w:r w:rsidRPr="002E0E3D">
              <w:t xml:space="preserve"> </w:t>
            </w:r>
            <w:proofErr w:type="spellStart"/>
            <w:r w:rsidRPr="002E0E3D">
              <w:t>стартап</w:t>
            </w:r>
            <w:proofErr w:type="spellEnd"/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:rsidR="002E0E3D" w:rsidRPr="002E0E3D" w:rsidRDefault="002E0E3D" w:rsidP="006C68B9">
            <w:pPr>
              <w:jc w:val="center"/>
            </w:pPr>
            <w:r w:rsidRPr="002E0E3D">
              <w:t>4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2E0E3D" w:rsidRPr="002E0E3D" w:rsidRDefault="002E0E3D" w:rsidP="006C68B9">
            <w:pPr>
              <w:jc w:val="center"/>
            </w:pPr>
            <w:r w:rsidRPr="002E0E3D">
              <w:t>1,5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2E0E3D" w:rsidRPr="002E0E3D" w:rsidRDefault="002E0E3D" w:rsidP="006C68B9">
            <w:pPr>
              <w:jc w:val="center"/>
            </w:pPr>
            <w:r w:rsidRPr="002E0E3D">
              <w:t>1,5</w:t>
            </w:r>
          </w:p>
        </w:tc>
      </w:tr>
      <w:tr w:rsidR="002E0E3D" w:rsidRPr="00BB4D18" w:rsidTr="002E0E3D">
        <w:trPr>
          <w:trHeight w:val="322"/>
        </w:trPr>
        <w:tc>
          <w:tcPr>
            <w:tcW w:w="65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E0E3D" w:rsidRPr="004E0AA9" w:rsidRDefault="002E0E3D" w:rsidP="006C68B9">
            <w:pPr>
              <w:pStyle w:val="a3"/>
              <w:jc w:val="right"/>
              <w:rPr>
                <w:b/>
              </w:rPr>
            </w:pPr>
            <w:r w:rsidRPr="004E0AA9">
              <w:rPr>
                <w:b/>
              </w:rPr>
              <w:t>Итого: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E0E3D" w:rsidRPr="004E0AA9" w:rsidRDefault="002E0E3D" w:rsidP="006C68B9">
            <w:pPr>
              <w:jc w:val="center"/>
              <w:rPr>
                <w:b/>
              </w:rPr>
            </w:pPr>
            <w:r w:rsidRPr="004E0AA9">
              <w:rPr>
                <w:b/>
              </w:rPr>
              <w:t>34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E0E3D" w:rsidRPr="004E0AA9" w:rsidRDefault="002E0E3D" w:rsidP="006C68B9">
            <w:pPr>
              <w:jc w:val="center"/>
              <w:rPr>
                <w:b/>
              </w:rPr>
            </w:pPr>
            <w:r w:rsidRPr="004E0AA9">
              <w:rPr>
                <w:b/>
              </w:rPr>
              <w:t>17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E0E3D" w:rsidRPr="004E0AA9" w:rsidRDefault="002E0E3D" w:rsidP="006C68B9">
            <w:pPr>
              <w:jc w:val="center"/>
              <w:rPr>
                <w:b/>
              </w:rPr>
            </w:pPr>
            <w:r w:rsidRPr="004E0AA9">
              <w:rPr>
                <w:b/>
              </w:rPr>
              <w:t>17</w:t>
            </w:r>
          </w:p>
        </w:tc>
      </w:tr>
    </w:tbl>
    <w:p w:rsidR="001B2748" w:rsidRDefault="001B2748" w:rsidP="001B2748">
      <w:pPr>
        <w:jc w:val="center"/>
        <w:rPr>
          <w:b/>
          <w:lang w:eastAsia="en-US"/>
        </w:rPr>
      </w:pPr>
    </w:p>
    <w:p w:rsidR="003B510B" w:rsidRDefault="003B510B"/>
    <w:sectPr w:rsidR="003B510B" w:rsidSect="002E0E3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9577C"/>
    <w:multiLevelType w:val="hybridMultilevel"/>
    <w:tmpl w:val="D4C2C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794071"/>
    <w:multiLevelType w:val="hybridMultilevel"/>
    <w:tmpl w:val="E6B8ABB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5A466D5F"/>
    <w:multiLevelType w:val="hybridMultilevel"/>
    <w:tmpl w:val="57060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A033FA"/>
    <w:multiLevelType w:val="hybridMultilevel"/>
    <w:tmpl w:val="55B2E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48"/>
    <w:rsid w:val="001A79A8"/>
    <w:rsid w:val="001B2748"/>
    <w:rsid w:val="002E0E3D"/>
    <w:rsid w:val="003B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2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B27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2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B2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2020-10-06T04:22:00Z</dcterms:created>
  <dcterms:modified xsi:type="dcterms:W3CDTF">2020-10-06T04:46:00Z</dcterms:modified>
</cp:coreProperties>
</file>