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01" w:rsidRPr="00445101" w:rsidRDefault="00445101" w:rsidP="00445101">
      <w:pPr>
        <w:jc w:val="center"/>
        <w:rPr>
          <w:b/>
        </w:rPr>
      </w:pPr>
      <w:r w:rsidRPr="00445101">
        <w:rPr>
          <w:b/>
        </w:rPr>
        <w:t>Аннотация к рабочей программе</w:t>
      </w:r>
    </w:p>
    <w:p w:rsidR="00875B6C" w:rsidRDefault="00445101" w:rsidP="00445101">
      <w:pPr>
        <w:jc w:val="center"/>
        <w:rPr>
          <w:b/>
        </w:rPr>
      </w:pPr>
      <w:r w:rsidRPr="00445101">
        <w:rPr>
          <w:b/>
        </w:rPr>
        <w:t xml:space="preserve">курса внеурочной деятельности « </w:t>
      </w:r>
      <w:r w:rsidR="00427B0D">
        <w:rPr>
          <w:b/>
        </w:rPr>
        <w:t xml:space="preserve">Юные </w:t>
      </w:r>
      <w:r w:rsidRPr="00445101">
        <w:rPr>
          <w:b/>
        </w:rPr>
        <w:t>Волонтёры»</w:t>
      </w:r>
    </w:p>
    <w:p w:rsidR="00305E10" w:rsidRDefault="00305E10" w:rsidP="009D670F">
      <w:pPr>
        <w:spacing w:line="360" w:lineRule="auto"/>
        <w:jc w:val="center"/>
        <w:rPr>
          <w:b/>
        </w:rPr>
      </w:pPr>
    </w:p>
    <w:p w:rsidR="00305E10" w:rsidRPr="00147DED" w:rsidRDefault="00305E10" w:rsidP="009D670F">
      <w:pPr>
        <w:ind w:firstLine="0"/>
        <w:jc w:val="both"/>
        <w:rPr>
          <w:b/>
        </w:rPr>
      </w:pPr>
      <w:r w:rsidRPr="00147DED">
        <w:rPr>
          <w:b/>
        </w:rPr>
        <w:t>1.Документы.</w:t>
      </w:r>
    </w:p>
    <w:p w:rsidR="00305E10" w:rsidRDefault="00305E10" w:rsidP="009D670F">
      <w:pPr>
        <w:ind w:firstLine="0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147DED">
        <w:rPr>
          <w:rFonts w:eastAsia="Times New Roman"/>
        </w:rPr>
        <w:t xml:space="preserve"> </w:t>
      </w:r>
      <w:r>
        <w:rPr>
          <w:rFonts w:eastAsia="Times New Roman"/>
        </w:rPr>
        <w:t>Федеральный</w:t>
      </w:r>
      <w:r w:rsidRPr="00966A9F">
        <w:rPr>
          <w:rFonts w:eastAsia="Times New Roman"/>
        </w:rPr>
        <w:t xml:space="preserve"> государственн</w:t>
      </w:r>
      <w:r>
        <w:rPr>
          <w:rFonts w:eastAsia="Times New Roman"/>
        </w:rPr>
        <w:t>ый</w:t>
      </w:r>
      <w:r w:rsidRPr="00966A9F">
        <w:rPr>
          <w:rFonts w:eastAsia="Times New Roman"/>
        </w:rPr>
        <w:t xml:space="preserve"> образовательн</w:t>
      </w:r>
      <w:r>
        <w:rPr>
          <w:rFonts w:eastAsia="Times New Roman"/>
        </w:rPr>
        <w:t>ый стандарт</w:t>
      </w:r>
      <w:r w:rsidRPr="00966A9F">
        <w:rPr>
          <w:rFonts w:eastAsia="Times New Roman"/>
        </w:rPr>
        <w:t xml:space="preserve"> основного общего образования, утверждённ</w:t>
      </w:r>
      <w:r>
        <w:rPr>
          <w:rFonts w:eastAsia="Times New Roman"/>
        </w:rPr>
        <w:t>ый</w:t>
      </w:r>
      <w:r w:rsidRPr="00966A9F">
        <w:rPr>
          <w:rFonts w:eastAsia="Times New Roman"/>
        </w:rPr>
        <w:t xml:space="preserve"> приказом Министерства образования и науки РФ от 17.12.2010 г. N 1897</w:t>
      </w:r>
      <w:r w:rsidR="00147DED">
        <w:rPr>
          <w:rFonts w:eastAsia="Times New Roman"/>
        </w:rPr>
        <w:t>;</w:t>
      </w:r>
    </w:p>
    <w:p w:rsidR="00DB3D16" w:rsidRPr="009D670F" w:rsidRDefault="00147DED" w:rsidP="009D670F">
      <w:pPr>
        <w:ind w:firstLine="0"/>
        <w:jc w:val="both"/>
        <w:rPr>
          <w:rFonts w:eastAsia="Times New Roman"/>
        </w:rPr>
      </w:pPr>
      <w:r>
        <w:rPr>
          <w:rFonts w:eastAsia="Times New Roman"/>
        </w:rPr>
        <w:t xml:space="preserve">- ООП ООО  </w:t>
      </w:r>
      <w:proofErr w:type="spellStart"/>
      <w:r>
        <w:rPr>
          <w:rFonts w:eastAsia="Times New Roman"/>
        </w:rPr>
        <w:t>Харловской</w:t>
      </w:r>
      <w:proofErr w:type="spellEnd"/>
      <w:r>
        <w:rPr>
          <w:rFonts w:eastAsia="Times New Roman"/>
        </w:rPr>
        <w:t xml:space="preserve"> СОШ.</w:t>
      </w:r>
    </w:p>
    <w:p w:rsidR="009D670F" w:rsidRDefault="009D670F" w:rsidP="009D670F">
      <w:pPr>
        <w:ind w:right="-5" w:firstLine="0"/>
        <w:jc w:val="both"/>
        <w:rPr>
          <w:b/>
        </w:rPr>
      </w:pPr>
    </w:p>
    <w:p w:rsidR="00DB3D16" w:rsidRDefault="00147DED" w:rsidP="009D670F">
      <w:pPr>
        <w:ind w:right="-5" w:firstLine="0"/>
        <w:jc w:val="both"/>
      </w:pPr>
      <w:r w:rsidRPr="001F6F02">
        <w:rPr>
          <w:b/>
        </w:rPr>
        <w:t>2.</w:t>
      </w:r>
      <w:r>
        <w:t xml:space="preserve"> </w:t>
      </w:r>
      <w:r w:rsidRPr="00A144B8">
        <w:rPr>
          <w:b/>
        </w:rPr>
        <w:t>Направление</w:t>
      </w:r>
      <w:r>
        <w:t>:</w:t>
      </w:r>
      <w:r w:rsidRPr="00820D7F">
        <w:t xml:space="preserve"> </w:t>
      </w:r>
      <w:r>
        <w:t>социальное</w:t>
      </w:r>
      <w:r w:rsidR="00DB3D16">
        <w:t>.</w:t>
      </w:r>
    </w:p>
    <w:p w:rsidR="009D670F" w:rsidRDefault="009D670F" w:rsidP="009D670F">
      <w:pPr>
        <w:widowControl w:val="0"/>
        <w:spacing w:before="120"/>
        <w:ind w:firstLine="0"/>
        <w:jc w:val="both"/>
        <w:outlineLvl w:val="8"/>
        <w:rPr>
          <w:b/>
        </w:rPr>
      </w:pPr>
    </w:p>
    <w:p w:rsidR="00DB3D16" w:rsidRPr="009D7B42" w:rsidRDefault="001F6F02" w:rsidP="009D670F">
      <w:pPr>
        <w:widowControl w:val="0"/>
        <w:spacing w:before="120"/>
        <w:ind w:firstLine="0"/>
        <w:jc w:val="both"/>
        <w:outlineLvl w:val="8"/>
        <w:rPr>
          <w:rFonts w:eastAsia="Times New Roman"/>
          <w:b/>
        </w:rPr>
      </w:pPr>
      <w:r>
        <w:rPr>
          <w:b/>
        </w:rPr>
        <w:t>3</w:t>
      </w:r>
      <w:r w:rsidR="00DB3D16" w:rsidRPr="000F151E">
        <w:rPr>
          <w:b/>
        </w:rPr>
        <w:t>.</w:t>
      </w:r>
      <w:r w:rsidR="00DB3D16" w:rsidRPr="009D7B42">
        <w:rPr>
          <w:rFonts w:eastAsia="Times New Roman"/>
          <w:b/>
        </w:rPr>
        <w:t xml:space="preserve">Место </w:t>
      </w:r>
      <w:r w:rsidR="00DB3D16">
        <w:rPr>
          <w:rFonts w:eastAsia="Times New Roman"/>
          <w:b/>
        </w:rPr>
        <w:t xml:space="preserve">курса </w:t>
      </w:r>
      <w:r w:rsidR="00DB3D16" w:rsidRPr="009D7B42">
        <w:rPr>
          <w:rFonts w:eastAsia="Times New Roman"/>
          <w:b/>
        </w:rPr>
        <w:t>«</w:t>
      </w:r>
      <w:r w:rsidR="00427B0D">
        <w:rPr>
          <w:rFonts w:eastAsia="Times New Roman"/>
          <w:b/>
        </w:rPr>
        <w:t xml:space="preserve">Юные </w:t>
      </w:r>
      <w:r w:rsidR="00DB3D16">
        <w:rPr>
          <w:rFonts w:eastAsia="Times New Roman"/>
          <w:b/>
        </w:rPr>
        <w:t>Волонтёры</w:t>
      </w:r>
      <w:r w:rsidR="00DB3D16" w:rsidRPr="009D7B42">
        <w:rPr>
          <w:rFonts w:eastAsia="Times New Roman"/>
          <w:b/>
        </w:rPr>
        <w:t>» в учебном плане</w:t>
      </w:r>
    </w:p>
    <w:p w:rsidR="00DB3D16" w:rsidRDefault="00DB3D16" w:rsidP="009D670F">
      <w:pPr>
        <w:widowControl w:val="0"/>
        <w:tabs>
          <w:tab w:val="left" w:pos="720"/>
        </w:tabs>
        <w:ind w:firstLine="0"/>
        <w:jc w:val="both"/>
      </w:pPr>
      <w:r w:rsidRPr="009D7B42">
        <w:t xml:space="preserve">В соответствии с учебным планом МКОУ </w:t>
      </w:r>
      <w:proofErr w:type="spellStart"/>
      <w:r w:rsidRPr="009D7B42">
        <w:t>Харловской</w:t>
      </w:r>
      <w:proofErr w:type="spellEnd"/>
      <w:r w:rsidRPr="009D7B42">
        <w:t xml:space="preserve"> СОШ на </w:t>
      </w:r>
      <w:r>
        <w:t>работу по курсу «</w:t>
      </w:r>
      <w:r w:rsidR="00427B0D">
        <w:t xml:space="preserve">Юные </w:t>
      </w:r>
      <w:r>
        <w:t>Волонтёры»</w:t>
      </w:r>
      <w:r w:rsidRPr="009D7B42">
        <w:t xml:space="preserve"> на   уровне основного  общего образования отводится   </w:t>
      </w:r>
      <w:r>
        <w:rPr>
          <w:rFonts w:eastAsia="Times New Roman"/>
        </w:rPr>
        <w:t>34 часа</w:t>
      </w:r>
      <w:r>
        <w:t>.</w:t>
      </w:r>
    </w:p>
    <w:p w:rsidR="001F6F02" w:rsidRDefault="001F6F02" w:rsidP="009D670F">
      <w:pPr>
        <w:widowControl w:val="0"/>
        <w:tabs>
          <w:tab w:val="left" w:pos="720"/>
        </w:tabs>
        <w:ind w:firstLine="0"/>
        <w:jc w:val="both"/>
      </w:pPr>
    </w:p>
    <w:p w:rsidR="001F6F02" w:rsidRPr="00FA68F6" w:rsidRDefault="001F6F02" w:rsidP="009D670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FA68F6">
        <w:rPr>
          <w:rFonts w:ascii="Times New Roman" w:hAnsi="Times New Roman"/>
          <w:b/>
          <w:sz w:val="24"/>
          <w:szCs w:val="24"/>
        </w:rPr>
        <w:t xml:space="preserve">Планируемые </w:t>
      </w:r>
      <w:bookmarkStart w:id="0" w:name="_GoBack"/>
      <w:bookmarkEnd w:id="0"/>
      <w:r w:rsidRPr="00FA68F6">
        <w:rPr>
          <w:rFonts w:ascii="Times New Roman" w:hAnsi="Times New Roman"/>
          <w:b/>
          <w:sz w:val="24"/>
          <w:szCs w:val="24"/>
        </w:rPr>
        <w:t>результаты</w:t>
      </w:r>
    </w:p>
    <w:p w:rsidR="0054409E" w:rsidRPr="0054409E" w:rsidRDefault="0054409E" w:rsidP="0054409E">
      <w:pPr>
        <w:ind w:firstLine="0"/>
        <w:rPr>
          <w:rFonts w:eastAsia="Times New Roman"/>
          <w:color w:val="auto"/>
        </w:rPr>
      </w:pPr>
      <w:r w:rsidRPr="0054409E">
        <w:rPr>
          <w:rFonts w:eastAsia="Times New Roman"/>
          <w:b/>
          <w:bCs/>
          <w:color w:val="auto"/>
        </w:rPr>
        <w:t xml:space="preserve">В результате освоения программы </w:t>
      </w:r>
    </w:p>
    <w:p w:rsidR="0054409E" w:rsidRPr="0054409E" w:rsidRDefault="0054409E" w:rsidP="0054409E">
      <w:pPr>
        <w:ind w:firstLine="0"/>
        <w:rPr>
          <w:rFonts w:eastAsia="Times New Roman"/>
          <w:color w:val="auto"/>
        </w:rPr>
      </w:pPr>
      <w:r w:rsidRPr="0054409E">
        <w:rPr>
          <w:rFonts w:eastAsia="Times New Roman"/>
          <w:color w:val="auto"/>
        </w:rPr>
        <w:t>Обучающиеся</w:t>
      </w:r>
      <w:r w:rsidRPr="0054409E">
        <w:rPr>
          <w:rFonts w:eastAsia="Times New Roman"/>
          <w:b/>
          <w:bCs/>
          <w:color w:val="auto"/>
        </w:rPr>
        <w:t xml:space="preserve"> </w:t>
      </w:r>
      <w:r w:rsidRPr="0054409E">
        <w:rPr>
          <w:rFonts w:eastAsia="Times New Roman"/>
          <w:color w:val="auto"/>
        </w:rPr>
        <w:t xml:space="preserve">будут </w:t>
      </w:r>
      <w:r w:rsidRPr="0054409E">
        <w:rPr>
          <w:rFonts w:eastAsia="Times New Roman"/>
          <w:b/>
          <w:bCs/>
          <w:color w:val="auto"/>
        </w:rPr>
        <w:t>знать:</w:t>
      </w:r>
    </w:p>
    <w:p w:rsidR="0054409E" w:rsidRPr="0054409E" w:rsidRDefault="0054409E" w:rsidP="0054409E">
      <w:pPr>
        <w:numPr>
          <w:ilvl w:val="0"/>
          <w:numId w:val="1"/>
        </w:numPr>
        <w:ind w:left="0"/>
        <w:rPr>
          <w:rFonts w:eastAsia="Times New Roman"/>
          <w:color w:val="auto"/>
        </w:rPr>
      </w:pPr>
      <w:r w:rsidRPr="0054409E">
        <w:rPr>
          <w:rFonts w:eastAsia="Times New Roman"/>
          <w:color w:val="auto"/>
        </w:rPr>
        <w:t>историю волонтерского движения в России и в мире;</w:t>
      </w:r>
    </w:p>
    <w:p w:rsidR="0054409E" w:rsidRPr="0054409E" w:rsidRDefault="0054409E" w:rsidP="0054409E">
      <w:pPr>
        <w:numPr>
          <w:ilvl w:val="0"/>
          <w:numId w:val="1"/>
        </w:numPr>
        <w:ind w:left="0"/>
        <w:rPr>
          <w:rFonts w:eastAsia="Times New Roman"/>
          <w:color w:val="auto"/>
        </w:rPr>
      </w:pPr>
      <w:r w:rsidRPr="0054409E">
        <w:rPr>
          <w:rFonts w:eastAsia="Times New Roman"/>
          <w:color w:val="auto"/>
        </w:rPr>
        <w:t>права и обязанности волонтеров,</w:t>
      </w:r>
    </w:p>
    <w:p w:rsidR="0054409E" w:rsidRPr="0054409E" w:rsidRDefault="0054409E" w:rsidP="0054409E">
      <w:pPr>
        <w:numPr>
          <w:ilvl w:val="0"/>
          <w:numId w:val="1"/>
        </w:numPr>
        <w:ind w:left="0"/>
        <w:rPr>
          <w:rFonts w:eastAsia="Times New Roman"/>
          <w:color w:val="auto"/>
        </w:rPr>
      </w:pPr>
      <w:r w:rsidRPr="0054409E">
        <w:rPr>
          <w:rFonts w:eastAsia="Times New Roman"/>
          <w:color w:val="auto"/>
        </w:rPr>
        <w:t>основные направления деятельности волонтерских отрядов,</w:t>
      </w:r>
    </w:p>
    <w:p w:rsidR="0054409E" w:rsidRPr="0054409E" w:rsidRDefault="0054409E" w:rsidP="0054409E">
      <w:pPr>
        <w:numPr>
          <w:ilvl w:val="0"/>
          <w:numId w:val="1"/>
        </w:numPr>
        <w:ind w:left="0"/>
        <w:rPr>
          <w:rFonts w:eastAsia="Times New Roman"/>
          <w:color w:val="auto"/>
        </w:rPr>
      </w:pPr>
      <w:r w:rsidRPr="0054409E">
        <w:rPr>
          <w:rFonts w:eastAsia="Times New Roman"/>
          <w:color w:val="auto"/>
        </w:rPr>
        <w:t>основные формы работы волонтеров,</w:t>
      </w:r>
    </w:p>
    <w:p w:rsidR="0054409E" w:rsidRPr="0054409E" w:rsidRDefault="0054409E" w:rsidP="0054409E">
      <w:pPr>
        <w:ind w:firstLine="0"/>
        <w:rPr>
          <w:rFonts w:eastAsia="Times New Roman"/>
          <w:color w:val="auto"/>
        </w:rPr>
      </w:pPr>
      <w:r w:rsidRPr="0054409E">
        <w:rPr>
          <w:rFonts w:eastAsia="Times New Roman"/>
          <w:color w:val="auto"/>
        </w:rPr>
        <w:t>Обучающиеся будут</w:t>
      </w:r>
      <w:r w:rsidRPr="0054409E">
        <w:rPr>
          <w:rFonts w:eastAsia="Times New Roman"/>
          <w:b/>
          <w:bCs/>
          <w:color w:val="auto"/>
        </w:rPr>
        <w:t xml:space="preserve"> уметь:</w:t>
      </w:r>
    </w:p>
    <w:p w:rsidR="0054409E" w:rsidRPr="0054409E" w:rsidRDefault="0054409E" w:rsidP="0054409E">
      <w:pPr>
        <w:numPr>
          <w:ilvl w:val="0"/>
          <w:numId w:val="1"/>
        </w:numPr>
        <w:ind w:left="0"/>
        <w:rPr>
          <w:rFonts w:eastAsia="Times New Roman"/>
          <w:color w:val="auto"/>
        </w:rPr>
      </w:pPr>
      <w:r w:rsidRPr="0054409E">
        <w:rPr>
          <w:rFonts w:eastAsia="Times New Roman"/>
          <w:color w:val="auto"/>
        </w:rPr>
        <w:t xml:space="preserve">организовывать и проводить различные мероприятия для соответствующих </w:t>
      </w:r>
      <w:proofErr w:type="gramStart"/>
      <w:r w:rsidRPr="0054409E">
        <w:rPr>
          <w:rFonts w:eastAsia="Times New Roman"/>
          <w:color w:val="auto"/>
        </w:rPr>
        <w:t>категорий</w:t>
      </w:r>
      <w:proofErr w:type="gramEnd"/>
      <w:r w:rsidRPr="0054409E">
        <w:rPr>
          <w:rFonts w:eastAsia="Times New Roman"/>
          <w:color w:val="auto"/>
        </w:rPr>
        <w:t xml:space="preserve"> нуждающихся в помощи;</w:t>
      </w:r>
    </w:p>
    <w:p w:rsidR="0054409E" w:rsidRPr="0054409E" w:rsidRDefault="0054409E" w:rsidP="0054409E">
      <w:pPr>
        <w:numPr>
          <w:ilvl w:val="0"/>
          <w:numId w:val="1"/>
        </w:numPr>
        <w:ind w:left="0"/>
        <w:rPr>
          <w:rFonts w:eastAsia="Times New Roman"/>
          <w:color w:val="auto"/>
        </w:rPr>
      </w:pPr>
      <w:r w:rsidRPr="0054409E">
        <w:rPr>
          <w:rFonts w:eastAsia="Times New Roman"/>
          <w:color w:val="auto"/>
        </w:rPr>
        <w:t>проводить антинаркотические и другие акции, направленные на формирование здоровых  привычек;</w:t>
      </w:r>
    </w:p>
    <w:p w:rsidR="0054409E" w:rsidRPr="0054409E" w:rsidRDefault="0054409E" w:rsidP="0054409E">
      <w:pPr>
        <w:numPr>
          <w:ilvl w:val="0"/>
          <w:numId w:val="1"/>
        </w:numPr>
        <w:ind w:left="0"/>
        <w:rPr>
          <w:rFonts w:eastAsia="Times New Roman"/>
          <w:color w:val="auto"/>
        </w:rPr>
      </w:pPr>
      <w:r w:rsidRPr="0054409E">
        <w:rPr>
          <w:rFonts w:eastAsia="Times New Roman"/>
          <w:color w:val="auto"/>
        </w:rPr>
        <w:t>проводить профилактическую работу в школьном учреждении и в микрорайоне;</w:t>
      </w:r>
    </w:p>
    <w:p w:rsidR="0054409E" w:rsidRPr="0054409E" w:rsidRDefault="0054409E" w:rsidP="0054409E">
      <w:pPr>
        <w:numPr>
          <w:ilvl w:val="0"/>
          <w:numId w:val="1"/>
        </w:numPr>
        <w:ind w:left="0"/>
        <w:rPr>
          <w:rFonts w:eastAsia="Times New Roman"/>
          <w:color w:val="auto"/>
        </w:rPr>
      </w:pPr>
      <w:r w:rsidRPr="0054409E">
        <w:rPr>
          <w:rFonts w:eastAsia="Times New Roman"/>
          <w:color w:val="auto"/>
        </w:rPr>
        <w:t>аргументировано отстаивать свою позицию;</w:t>
      </w:r>
    </w:p>
    <w:p w:rsidR="0054409E" w:rsidRPr="0054409E" w:rsidRDefault="0054409E" w:rsidP="0054409E">
      <w:pPr>
        <w:numPr>
          <w:ilvl w:val="0"/>
          <w:numId w:val="1"/>
        </w:numPr>
        <w:ind w:left="0"/>
        <w:rPr>
          <w:rFonts w:eastAsia="Times New Roman"/>
          <w:color w:val="auto"/>
        </w:rPr>
      </w:pPr>
      <w:r w:rsidRPr="0054409E">
        <w:rPr>
          <w:rFonts w:eastAsia="Times New Roman"/>
          <w:color w:val="auto"/>
        </w:rPr>
        <w:t>адекватно общаться с учащимися и взрослыми, владеть нормами и правилами уважительного отношения;</w:t>
      </w:r>
    </w:p>
    <w:p w:rsidR="0054409E" w:rsidRPr="0054409E" w:rsidRDefault="0054409E" w:rsidP="0054409E">
      <w:pPr>
        <w:numPr>
          <w:ilvl w:val="0"/>
          <w:numId w:val="1"/>
        </w:numPr>
        <w:ind w:left="0"/>
        <w:rPr>
          <w:rFonts w:eastAsia="Times New Roman"/>
          <w:color w:val="auto"/>
        </w:rPr>
      </w:pPr>
      <w:r w:rsidRPr="0054409E">
        <w:rPr>
          <w:rFonts w:eastAsia="Times New Roman"/>
          <w:color w:val="auto"/>
        </w:rPr>
        <w:t>издавать агитационную печатную и видео продукцию;</w:t>
      </w:r>
    </w:p>
    <w:p w:rsidR="0054409E" w:rsidRPr="0054409E" w:rsidRDefault="0054409E" w:rsidP="0054409E">
      <w:pPr>
        <w:numPr>
          <w:ilvl w:val="0"/>
          <w:numId w:val="1"/>
        </w:numPr>
        <w:pBdr>
          <w:bottom w:val="single" w:sz="6" w:space="0" w:color="000000"/>
        </w:pBdr>
        <w:ind w:left="0"/>
        <w:rPr>
          <w:rFonts w:eastAsia="Times New Roman"/>
          <w:color w:val="auto"/>
        </w:rPr>
      </w:pPr>
      <w:r w:rsidRPr="0054409E">
        <w:rPr>
          <w:rFonts w:eastAsia="Times New Roman"/>
          <w:color w:val="auto"/>
        </w:rPr>
        <w:t xml:space="preserve">формировать собственное портфолио; </w:t>
      </w:r>
    </w:p>
    <w:p w:rsidR="0054409E" w:rsidRPr="0054409E" w:rsidRDefault="0054409E" w:rsidP="0054409E">
      <w:pPr>
        <w:numPr>
          <w:ilvl w:val="0"/>
          <w:numId w:val="1"/>
        </w:numPr>
        <w:pBdr>
          <w:bottom w:val="single" w:sz="6" w:space="0" w:color="000000"/>
        </w:pBdr>
        <w:ind w:left="0"/>
        <w:rPr>
          <w:rFonts w:eastAsia="Times New Roman"/>
          <w:color w:val="auto"/>
        </w:rPr>
      </w:pPr>
      <w:r w:rsidRPr="0054409E">
        <w:rPr>
          <w:rFonts w:eastAsia="Times New Roman"/>
          <w:color w:val="auto"/>
        </w:rPr>
        <w:t>принимать общечеловеческие ценности</w:t>
      </w:r>
    </w:p>
    <w:p w:rsidR="001F6F02" w:rsidRDefault="001F6F02" w:rsidP="009D670F">
      <w:pPr>
        <w:widowControl w:val="0"/>
        <w:tabs>
          <w:tab w:val="left" w:pos="720"/>
        </w:tabs>
        <w:ind w:firstLine="0"/>
        <w:jc w:val="both"/>
        <w:rPr>
          <w:rFonts w:eastAsia="Times New Roman"/>
        </w:rPr>
      </w:pPr>
    </w:p>
    <w:p w:rsidR="009D670F" w:rsidRPr="009D670F" w:rsidRDefault="009D670F" w:rsidP="009D670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9D670F">
        <w:rPr>
          <w:rFonts w:ascii="Times New Roman" w:hAnsi="Times New Roman"/>
          <w:b/>
          <w:sz w:val="24"/>
          <w:szCs w:val="24"/>
        </w:rPr>
        <w:t xml:space="preserve">5.Тематическое планирование </w:t>
      </w:r>
    </w:p>
    <w:p w:rsidR="009D670F" w:rsidRDefault="009D670F" w:rsidP="009D670F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676"/>
        <w:gridCol w:w="1618"/>
        <w:gridCol w:w="1618"/>
        <w:gridCol w:w="1628"/>
      </w:tblGrid>
      <w:tr w:rsidR="009D670F" w:rsidTr="009D670F">
        <w:tc>
          <w:tcPr>
            <w:tcW w:w="900" w:type="dxa"/>
            <w:vMerge w:val="restart"/>
          </w:tcPr>
          <w:p w:rsidR="009D670F" w:rsidRPr="00984F74" w:rsidRDefault="009D670F" w:rsidP="009D670F">
            <w:pPr>
              <w:ind w:firstLine="0"/>
              <w:jc w:val="both"/>
              <w:rPr>
                <w:b/>
                <w:i/>
              </w:rPr>
            </w:pPr>
            <w:r w:rsidRPr="00984F74">
              <w:rPr>
                <w:b/>
                <w:i/>
              </w:rPr>
              <w:t xml:space="preserve">№ </w:t>
            </w:r>
            <w:proofErr w:type="gramStart"/>
            <w:r w:rsidRPr="00984F74">
              <w:rPr>
                <w:b/>
                <w:i/>
              </w:rPr>
              <w:t>п</w:t>
            </w:r>
            <w:proofErr w:type="gramEnd"/>
            <w:r w:rsidRPr="00984F74">
              <w:rPr>
                <w:b/>
                <w:i/>
              </w:rPr>
              <w:t>/п</w:t>
            </w:r>
          </w:p>
        </w:tc>
        <w:tc>
          <w:tcPr>
            <w:tcW w:w="4676" w:type="dxa"/>
            <w:vMerge w:val="restart"/>
          </w:tcPr>
          <w:p w:rsidR="009D670F" w:rsidRPr="00984F74" w:rsidRDefault="009D670F" w:rsidP="009D670F">
            <w:pPr>
              <w:ind w:firstLine="54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  </w:t>
            </w:r>
            <w:r w:rsidRPr="00984F74">
              <w:rPr>
                <w:b/>
                <w:i/>
              </w:rPr>
              <w:t>Тема</w:t>
            </w:r>
          </w:p>
        </w:tc>
        <w:tc>
          <w:tcPr>
            <w:tcW w:w="4864" w:type="dxa"/>
            <w:gridSpan w:val="3"/>
          </w:tcPr>
          <w:p w:rsidR="009D670F" w:rsidRPr="00984F74" w:rsidRDefault="009D670F" w:rsidP="009D670F">
            <w:pPr>
              <w:ind w:firstLine="0"/>
              <w:jc w:val="both"/>
              <w:rPr>
                <w:b/>
                <w:i/>
              </w:rPr>
            </w:pPr>
            <w:r w:rsidRPr="00984F74">
              <w:rPr>
                <w:b/>
                <w:i/>
              </w:rPr>
              <w:t>Количество часов</w:t>
            </w:r>
          </w:p>
        </w:tc>
      </w:tr>
      <w:tr w:rsidR="009D670F" w:rsidTr="009D670F">
        <w:tc>
          <w:tcPr>
            <w:tcW w:w="900" w:type="dxa"/>
            <w:vMerge/>
          </w:tcPr>
          <w:p w:rsidR="009D670F" w:rsidRPr="00984F74" w:rsidRDefault="009D670F" w:rsidP="009D670F">
            <w:pPr>
              <w:ind w:firstLine="0"/>
              <w:jc w:val="both"/>
              <w:rPr>
                <w:b/>
                <w:i/>
              </w:rPr>
            </w:pPr>
          </w:p>
        </w:tc>
        <w:tc>
          <w:tcPr>
            <w:tcW w:w="4676" w:type="dxa"/>
            <w:vMerge/>
          </w:tcPr>
          <w:p w:rsidR="009D670F" w:rsidRPr="00984F74" w:rsidRDefault="009D670F" w:rsidP="009D670F">
            <w:pPr>
              <w:ind w:firstLine="540"/>
              <w:jc w:val="both"/>
              <w:rPr>
                <w:b/>
                <w:i/>
              </w:rPr>
            </w:pPr>
          </w:p>
        </w:tc>
        <w:tc>
          <w:tcPr>
            <w:tcW w:w="1618" w:type="dxa"/>
          </w:tcPr>
          <w:p w:rsidR="009D670F" w:rsidRPr="006358FE" w:rsidRDefault="009D670F" w:rsidP="009D670F">
            <w:pPr>
              <w:ind w:firstLine="0"/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18" w:type="dxa"/>
          </w:tcPr>
          <w:p w:rsidR="009D670F" w:rsidRPr="00984F74" w:rsidRDefault="009D670F" w:rsidP="009D670F">
            <w:pPr>
              <w:ind w:firstLine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теория</w:t>
            </w:r>
          </w:p>
        </w:tc>
        <w:tc>
          <w:tcPr>
            <w:tcW w:w="1628" w:type="dxa"/>
          </w:tcPr>
          <w:p w:rsidR="009D670F" w:rsidRPr="00984F74" w:rsidRDefault="009D670F" w:rsidP="009D670F">
            <w:pPr>
              <w:ind w:firstLine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практика</w:t>
            </w:r>
          </w:p>
        </w:tc>
      </w:tr>
      <w:tr w:rsidR="009D670F" w:rsidTr="009D670F">
        <w:tc>
          <w:tcPr>
            <w:tcW w:w="900" w:type="dxa"/>
          </w:tcPr>
          <w:p w:rsidR="009D670F" w:rsidRDefault="009D670F" w:rsidP="009D670F">
            <w:pPr>
              <w:ind w:firstLine="0"/>
              <w:jc w:val="both"/>
            </w:pPr>
            <w:r>
              <w:t>1</w:t>
            </w:r>
          </w:p>
        </w:tc>
        <w:tc>
          <w:tcPr>
            <w:tcW w:w="4676" w:type="dxa"/>
          </w:tcPr>
          <w:p w:rsidR="009D670F" w:rsidRPr="00984F74" w:rsidRDefault="009D670F" w:rsidP="009D670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 xml:space="preserve">Волонтерское движение в России. </w:t>
            </w:r>
          </w:p>
        </w:tc>
        <w:tc>
          <w:tcPr>
            <w:tcW w:w="1618" w:type="dxa"/>
          </w:tcPr>
          <w:p w:rsidR="009D670F" w:rsidRDefault="009D670F" w:rsidP="009D670F">
            <w:pPr>
              <w:ind w:firstLine="0"/>
              <w:jc w:val="both"/>
            </w:pPr>
            <w:r>
              <w:t>7</w:t>
            </w:r>
          </w:p>
        </w:tc>
        <w:tc>
          <w:tcPr>
            <w:tcW w:w="1618" w:type="dxa"/>
          </w:tcPr>
          <w:p w:rsidR="009D670F" w:rsidRDefault="009D670F" w:rsidP="009D670F">
            <w:pPr>
              <w:ind w:firstLine="0"/>
              <w:jc w:val="both"/>
            </w:pPr>
            <w:r>
              <w:t>2</w:t>
            </w:r>
          </w:p>
        </w:tc>
        <w:tc>
          <w:tcPr>
            <w:tcW w:w="1628" w:type="dxa"/>
          </w:tcPr>
          <w:p w:rsidR="009D670F" w:rsidRDefault="009D670F" w:rsidP="009D670F">
            <w:pPr>
              <w:ind w:firstLine="0"/>
              <w:jc w:val="both"/>
            </w:pPr>
            <w:r>
              <w:t>5</w:t>
            </w:r>
          </w:p>
        </w:tc>
      </w:tr>
      <w:tr w:rsidR="009D670F" w:rsidTr="009D670F">
        <w:tc>
          <w:tcPr>
            <w:tcW w:w="900" w:type="dxa"/>
          </w:tcPr>
          <w:p w:rsidR="009D670F" w:rsidRDefault="009D670F" w:rsidP="009D670F">
            <w:pPr>
              <w:ind w:firstLine="0"/>
              <w:jc w:val="both"/>
            </w:pPr>
            <w:r>
              <w:t>2</w:t>
            </w:r>
          </w:p>
        </w:tc>
        <w:tc>
          <w:tcPr>
            <w:tcW w:w="4676" w:type="dxa"/>
          </w:tcPr>
          <w:p w:rsidR="009D670F" w:rsidRPr="00D548AA" w:rsidRDefault="009D670F" w:rsidP="009D670F">
            <w:pPr>
              <w:ind w:firstLine="0"/>
              <w:jc w:val="both"/>
            </w:pPr>
            <w:r w:rsidRPr="00820D7F">
              <w:t>Участие в благотворительных акциях</w:t>
            </w:r>
            <w:r>
              <w:t>, практических делах</w:t>
            </w:r>
          </w:p>
        </w:tc>
        <w:tc>
          <w:tcPr>
            <w:tcW w:w="1618" w:type="dxa"/>
          </w:tcPr>
          <w:p w:rsidR="009D670F" w:rsidRDefault="009D670F" w:rsidP="009D670F">
            <w:pPr>
              <w:ind w:firstLine="0"/>
              <w:jc w:val="both"/>
            </w:pPr>
            <w:r>
              <w:t>27</w:t>
            </w:r>
          </w:p>
        </w:tc>
        <w:tc>
          <w:tcPr>
            <w:tcW w:w="1618" w:type="dxa"/>
          </w:tcPr>
          <w:p w:rsidR="009D670F" w:rsidRDefault="009D670F" w:rsidP="009D670F">
            <w:pPr>
              <w:ind w:firstLine="0"/>
              <w:jc w:val="both"/>
            </w:pPr>
          </w:p>
        </w:tc>
        <w:tc>
          <w:tcPr>
            <w:tcW w:w="1628" w:type="dxa"/>
          </w:tcPr>
          <w:p w:rsidR="009D670F" w:rsidRDefault="009D670F" w:rsidP="009D670F">
            <w:pPr>
              <w:ind w:firstLine="0"/>
              <w:jc w:val="both"/>
            </w:pPr>
            <w:r>
              <w:t>27</w:t>
            </w:r>
          </w:p>
        </w:tc>
      </w:tr>
      <w:tr w:rsidR="009D670F" w:rsidTr="009D670F">
        <w:tc>
          <w:tcPr>
            <w:tcW w:w="5576" w:type="dxa"/>
            <w:gridSpan w:val="2"/>
          </w:tcPr>
          <w:p w:rsidR="009D670F" w:rsidRPr="00932AD0" w:rsidRDefault="009D670F" w:rsidP="009D670F">
            <w:pPr>
              <w:spacing w:line="360" w:lineRule="auto"/>
              <w:ind w:firstLine="0"/>
              <w:jc w:val="both"/>
              <w:rPr>
                <w:b/>
              </w:rPr>
            </w:pPr>
            <w:r w:rsidRPr="00932AD0">
              <w:rPr>
                <w:b/>
              </w:rPr>
              <w:t>Итого:</w:t>
            </w:r>
          </w:p>
        </w:tc>
        <w:tc>
          <w:tcPr>
            <w:tcW w:w="1618" w:type="dxa"/>
          </w:tcPr>
          <w:p w:rsidR="009D670F" w:rsidRPr="00932AD0" w:rsidRDefault="009D670F" w:rsidP="009D670F">
            <w:pPr>
              <w:spacing w:line="360" w:lineRule="auto"/>
              <w:ind w:firstLine="0"/>
              <w:jc w:val="both"/>
              <w:rPr>
                <w:b/>
              </w:rPr>
            </w:pPr>
            <w:r w:rsidRPr="00932AD0">
              <w:rPr>
                <w:b/>
              </w:rPr>
              <w:t>34</w:t>
            </w:r>
          </w:p>
        </w:tc>
        <w:tc>
          <w:tcPr>
            <w:tcW w:w="1618" w:type="dxa"/>
          </w:tcPr>
          <w:p w:rsidR="009D670F" w:rsidRPr="00932AD0" w:rsidRDefault="009D670F" w:rsidP="009D670F">
            <w:pPr>
              <w:spacing w:line="360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8" w:type="dxa"/>
          </w:tcPr>
          <w:p w:rsidR="009D670F" w:rsidRPr="00932AD0" w:rsidRDefault="009D670F" w:rsidP="009D670F">
            <w:pPr>
              <w:spacing w:line="360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DB3D16" w:rsidRDefault="00DB3D16" w:rsidP="009D670F">
      <w:pPr>
        <w:spacing w:line="360" w:lineRule="auto"/>
        <w:ind w:right="-5" w:firstLine="0"/>
      </w:pPr>
    </w:p>
    <w:p w:rsidR="00147DED" w:rsidRPr="00305E10" w:rsidRDefault="00147DED" w:rsidP="009D670F">
      <w:pPr>
        <w:spacing w:line="360" w:lineRule="auto"/>
        <w:ind w:firstLine="0"/>
      </w:pPr>
    </w:p>
    <w:sectPr w:rsidR="00147DED" w:rsidRPr="00305E10" w:rsidSect="0087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C6AF4"/>
    <w:multiLevelType w:val="multilevel"/>
    <w:tmpl w:val="E236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101"/>
    <w:rsid w:val="00055D85"/>
    <w:rsid w:val="00147DED"/>
    <w:rsid w:val="001F6F02"/>
    <w:rsid w:val="00305E10"/>
    <w:rsid w:val="00427B0D"/>
    <w:rsid w:val="00443E14"/>
    <w:rsid w:val="00445101"/>
    <w:rsid w:val="0044776B"/>
    <w:rsid w:val="004733A6"/>
    <w:rsid w:val="0054409E"/>
    <w:rsid w:val="00875B6C"/>
    <w:rsid w:val="009400A3"/>
    <w:rsid w:val="009D670F"/>
    <w:rsid w:val="00DB3D16"/>
    <w:rsid w:val="00E9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A6"/>
    <w:pPr>
      <w:ind w:firstLine="708"/>
    </w:pPr>
    <w:rPr>
      <w:rFonts w:ascii="Times New Roman" w:hAnsi="Times New Roman"/>
      <w:color w:val="00000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733A6"/>
    <w:pPr>
      <w:spacing w:before="100" w:beforeAutospacing="1" w:after="100" w:afterAutospacing="1"/>
      <w:ind w:firstLine="0"/>
      <w:outlineLvl w:val="1"/>
    </w:pPr>
    <w:rPr>
      <w:rFonts w:eastAsia="Times New Roman"/>
      <w:b/>
      <w:bCs/>
      <w:color w:val="auto"/>
      <w:sz w:val="36"/>
      <w:szCs w:val="36"/>
    </w:rPr>
  </w:style>
  <w:style w:type="paragraph" w:styleId="4">
    <w:name w:val="heading 4"/>
    <w:basedOn w:val="a"/>
    <w:link w:val="40"/>
    <w:uiPriority w:val="9"/>
    <w:qFormat/>
    <w:rsid w:val="004733A6"/>
    <w:pPr>
      <w:spacing w:before="100" w:beforeAutospacing="1" w:after="100" w:afterAutospacing="1"/>
      <w:ind w:firstLine="0"/>
      <w:outlineLvl w:val="3"/>
    </w:pPr>
    <w:rPr>
      <w:rFonts w:eastAsia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4733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rsid w:val="004733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22"/>
    <w:qFormat/>
    <w:rsid w:val="004733A6"/>
    <w:rPr>
      <w:b/>
      <w:bCs/>
    </w:rPr>
  </w:style>
  <w:style w:type="character" w:styleId="a4">
    <w:name w:val="Emphasis"/>
    <w:uiPriority w:val="20"/>
    <w:qFormat/>
    <w:rsid w:val="004733A6"/>
    <w:rPr>
      <w:i/>
      <w:iCs/>
    </w:rPr>
  </w:style>
  <w:style w:type="paragraph" w:styleId="a5">
    <w:name w:val="No Spacing"/>
    <w:uiPriority w:val="1"/>
    <w:qFormat/>
    <w:rsid w:val="004733A6"/>
    <w:rPr>
      <w:sz w:val="22"/>
      <w:szCs w:val="22"/>
      <w:lang w:eastAsia="en-US"/>
    </w:rPr>
  </w:style>
  <w:style w:type="paragraph" w:styleId="a6">
    <w:name w:val="List Paragraph"/>
    <w:basedOn w:val="a"/>
    <w:link w:val="a7"/>
    <w:uiPriority w:val="34"/>
    <w:qFormat/>
    <w:rsid w:val="004733A6"/>
    <w:pPr>
      <w:ind w:left="720"/>
      <w:contextualSpacing/>
    </w:pPr>
    <w:rPr>
      <w:rFonts w:eastAsia="Times New Roman"/>
    </w:rPr>
  </w:style>
  <w:style w:type="character" w:customStyle="1" w:styleId="a7">
    <w:name w:val="Абзац списка Знак"/>
    <w:link w:val="a6"/>
    <w:uiPriority w:val="34"/>
    <w:locked/>
    <w:rsid w:val="004733A6"/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Home</cp:lastModifiedBy>
  <cp:revision>10</cp:revision>
  <dcterms:created xsi:type="dcterms:W3CDTF">2018-12-25T04:21:00Z</dcterms:created>
  <dcterms:modified xsi:type="dcterms:W3CDTF">2019-02-26T03:17:00Z</dcterms:modified>
</cp:coreProperties>
</file>