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2AE" w:rsidRPr="006506E6" w:rsidRDefault="007F52AE" w:rsidP="006506E6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6506E6">
        <w:rPr>
          <w:rFonts w:ascii="Times New Roman" w:hAnsi="Times New Roman" w:cs="Times New Roman"/>
        </w:rPr>
        <w:t>Ирбитское</w:t>
      </w:r>
      <w:proofErr w:type="spellEnd"/>
      <w:r w:rsidRPr="006506E6">
        <w:rPr>
          <w:rFonts w:ascii="Times New Roman" w:hAnsi="Times New Roman" w:cs="Times New Roman"/>
        </w:rPr>
        <w:t xml:space="preserve"> муниципальное образование</w:t>
      </w:r>
    </w:p>
    <w:p w:rsidR="007F52AE" w:rsidRPr="006506E6" w:rsidRDefault="007F52AE" w:rsidP="006506E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506E6">
        <w:rPr>
          <w:rFonts w:ascii="Times New Roman" w:hAnsi="Times New Roman" w:cs="Times New Roman"/>
        </w:rPr>
        <w:t>муниципальное казенное общеобразовательное учреждение</w:t>
      </w:r>
    </w:p>
    <w:p w:rsidR="007F52AE" w:rsidRPr="006506E6" w:rsidRDefault="007F52AE" w:rsidP="006506E6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6506E6">
        <w:rPr>
          <w:rFonts w:ascii="Times New Roman" w:hAnsi="Times New Roman" w:cs="Times New Roman"/>
        </w:rPr>
        <w:t>Харловская</w:t>
      </w:r>
      <w:proofErr w:type="spellEnd"/>
      <w:r w:rsidRPr="006506E6">
        <w:rPr>
          <w:rFonts w:ascii="Times New Roman" w:hAnsi="Times New Roman" w:cs="Times New Roman"/>
        </w:rPr>
        <w:t xml:space="preserve"> средняя общеобразовательная школа</w:t>
      </w:r>
    </w:p>
    <w:p w:rsidR="007F52AE" w:rsidRPr="006506E6" w:rsidRDefault="007F52AE" w:rsidP="006506E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506E6">
        <w:rPr>
          <w:rFonts w:ascii="Times New Roman" w:hAnsi="Times New Roman" w:cs="Times New Roman"/>
        </w:rPr>
        <w:t xml:space="preserve">(МКОУ </w:t>
      </w:r>
      <w:proofErr w:type="spellStart"/>
      <w:r w:rsidRPr="006506E6">
        <w:rPr>
          <w:rFonts w:ascii="Times New Roman" w:hAnsi="Times New Roman" w:cs="Times New Roman"/>
        </w:rPr>
        <w:t>Харловская</w:t>
      </w:r>
      <w:proofErr w:type="spellEnd"/>
      <w:r w:rsidRPr="006506E6">
        <w:rPr>
          <w:rFonts w:ascii="Times New Roman" w:hAnsi="Times New Roman" w:cs="Times New Roman"/>
        </w:rPr>
        <w:t xml:space="preserve"> СОШ)</w:t>
      </w:r>
    </w:p>
    <w:p w:rsidR="007F52AE" w:rsidRPr="006506E6" w:rsidRDefault="007F52AE" w:rsidP="006506E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F52AE" w:rsidRPr="006506E6" w:rsidRDefault="007F52AE" w:rsidP="006506E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F52AE" w:rsidRPr="006506E6" w:rsidRDefault="007F52AE" w:rsidP="006506E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F52AE" w:rsidRPr="006506E6" w:rsidRDefault="007F52AE" w:rsidP="006506E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F52AE" w:rsidRPr="006506E6" w:rsidRDefault="007F52AE" w:rsidP="006506E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F52AE" w:rsidRPr="006506E6" w:rsidRDefault="007F52AE" w:rsidP="006506E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5103" w:type="dxa"/>
        <w:jc w:val="right"/>
        <w:tblLook w:val="0000"/>
      </w:tblPr>
      <w:tblGrid>
        <w:gridCol w:w="5103"/>
      </w:tblGrid>
      <w:tr w:rsidR="007F52AE" w:rsidRPr="00564AAC">
        <w:trPr>
          <w:trHeight w:val="1997"/>
          <w:jc w:val="right"/>
        </w:trPr>
        <w:tc>
          <w:tcPr>
            <w:tcW w:w="5103" w:type="dxa"/>
          </w:tcPr>
          <w:p w:rsidR="007F52AE" w:rsidRPr="006506E6" w:rsidRDefault="007F52AE" w:rsidP="006506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52AE" w:rsidRPr="006506E6" w:rsidRDefault="007F52AE" w:rsidP="006506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06E6">
              <w:rPr>
                <w:rFonts w:ascii="Times New Roman" w:hAnsi="Times New Roman" w:cs="Times New Roman"/>
              </w:rPr>
              <w:t xml:space="preserve">Приложение № </w:t>
            </w:r>
            <w:r>
              <w:rPr>
                <w:rFonts w:ascii="Times New Roman" w:hAnsi="Times New Roman" w:cs="Times New Roman"/>
              </w:rPr>
              <w:t>17</w:t>
            </w:r>
          </w:p>
          <w:p w:rsidR="007F52AE" w:rsidRPr="006506E6" w:rsidRDefault="007F52AE" w:rsidP="006506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06E6">
              <w:rPr>
                <w:rFonts w:ascii="Times New Roman" w:hAnsi="Times New Roman" w:cs="Times New Roman"/>
              </w:rPr>
              <w:t>к Основной образовательной программе</w:t>
            </w:r>
          </w:p>
          <w:p w:rsidR="007F52AE" w:rsidRPr="006506E6" w:rsidRDefault="007F52AE" w:rsidP="006506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06E6">
              <w:rPr>
                <w:rFonts w:ascii="Times New Roman" w:hAnsi="Times New Roman" w:cs="Times New Roman"/>
              </w:rPr>
              <w:t xml:space="preserve">основного общего образования </w:t>
            </w:r>
          </w:p>
          <w:p w:rsidR="007F52AE" w:rsidRPr="006506E6" w:rsidRDefault="007F52AE" w:rsidP="006506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06E6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6506E6">
              <w:rPr>
                <w:rFonts w:ascii="Times New Roman" w:hAnsi="Times New Roman" w:cs="Times New Roman"/>
              </w:rPr>
              <w:t>Харловской</w:t>
            </w:r>
            <w:proofErr w:type="spellEnd"/>
            <w:r w:rsidRPr="006506E6">
              <w:rPr>
                <w:rFonts w:ascii="Times New Roman" w:hAnsi="Times New Roman" w:cs="Times New Roman"/>
              </w:rPr>
              <w:t xml:space="preserve">  СОШ</w:t>
            </w:r>
          </w:p>
          <w:p w:rsidR="007F52AE" w:rsidRPr="006506E6" w:rsidRDefault="007F52AE" w:rsidP="006506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7F52AE" w:rsidRPr="006506E6" w:rsidRDefault="007F52AE" w:rsidP="006506E6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F52AE" w:rsidRPr="006506E6" w:rsidRDefault="007F52AE" w:rsidP="006506E6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F52AE" w:rsidRPr="006506E6" w:rsidRDefault="007F52AE" w:rsidP="006506E6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F52AE" w:rsidRPr="006506E6" w:rsidRDefault="007F52AE" w:rsidP="006506E6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6506E6">
        <w:rPr>
          <w:rFonts w:ascii="Times New Roman" w:hAnsi="Times New Roman" w:cs="Times New Roman"/>
          <w:b/>
          <w:bCs/>
          <w:sz w:val="44"/>
          <w:szCs w:val="44"/>
        </w:rPr>
        <w:t xml:space="preserve">Рабочая программа </w:t>
      </w:r>
    </w:p>
    <w:p w:rsidR="007F52AE" w:rsidRPr="006506E6" w:rsidRDefault="007F52AE" w:rsidP="006506E6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6506E6">
        <w:rPr>
          <w:rFonts w:ascii="Times New Roman" w:hAnsi="Times New Roman" w:cs="Times New Roman"/>
          <w:b/>
          <w:bCs/>
          <w:sz w:val="44"/>
          <w:szCs w:val="44"/>
        </w:rPr>
        <w:t>учебного предмета</w:t>
      </w:r>
    </w:p>
    <w:p w:rsidR="007F52AE" w:rsidRPr="006506E6" w:rsidRDefault="007F52AE" w:rsidP="006506E6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6506E6">
        <w:rPr>
          <w:rFonts w:ascii="Times New Roman" w:hAnsi="Times New Roman" w:cs="Times New Roman"/>
          <w:b/>
          <w:bCs/>
          <w:sz w:val="44"/>
          <w:szCs w:val="44"/>
        </w:rPr>
        <w:t>«</w:t>
      </w:r>
      <w:r>
        <w:rPr>
          <w:rFonts w:ascii="Times New Roman" w:hAnsi="Times New Roman" w:cs="Times New Roman"/>
          <w:b/>
          <w:bCs/>
          <w:sz w:val="44"/>
          <w:szCs w:val="44"/>
        </w:rPr>
        <w:t>Речь и культура общения</w:t>
      </w:r>
      <w:r w:rsidRPr="006506E6">
        <w:rPr>
          <w:rFonts w:ascii="Times New Roman" w:hAnsi="Times New Roman" w:cs="Times New Roman"/>
          <w:b/>
          <w:bCs/>
          <w:sz w:val="44"/>
          <w:szCs w:val="44"/>
        </w:rPr>
        <w:t>»</w:t>
      </w:r>
    </w:p>
    <w:p w:rsidR="007F52AE" w:rsidRPr="00194A70" w:rsidRDefault="007F52AE" w:rsidP="006506E6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F52AE" w:rsidRPr="006506E6" w:rsidRDefault="007F52AE" w:rsidP="006506E6">
      <w:pPr>
        <w:spacing w:after="12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506E6">
        <w:rPr>
          <w:rFonts w:ascii="Times New Roman" w:hAnsi="Times New Roman" w:cs="Times New Roman"/>
          <w:sz w:val="36"/>
          <w:szCs w:val="36"/>
        </w:rPr>
        <w:t>основное общее образование</w:t>
      </w:r>
    </w:p>
    <w:p w:rsidR="007F52AE" w:rsidRPr="006506E6" w:rsidRDefault="007F52AE" w:rsidP="006506E6">
      <w:pPr>
        <w:spacing w:after="12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506E6">
        <w:rPr>
          <w:rFonts w:ascii="Times New Roman" w:hAnsi="Times New Roman" w:cs="Times New Roman"/>
          <w:sz w:val="36"/>
          <w:szCs w:val="36"/>
        </w:rPr>
        <w:t>(ФГОС</w:t>
      </w:r>
      <w:r>
        <w:rPr>
          <w:rFonts w:ascii="Times New Roman" w:hAnsi="Times New Roman" w:cs="Times New Roman"/>
          <w:sz w:val="36"/>
          <w:szCs w:val="36"/>
        </w:rPr>
        <w:t xml:space="preserve"> ООО</w:t>
      </w:r>
      <w:r w:rsidRPr="006506E6">
        <w:rPr>
          <w:rFonts w:ascii="Times New Roman" w:hAnsi="Times New Roman" w:cs="Times New Roman"/>
          <w:sz w:val="36"/>
          <w:szCs w:val="36"/>
        </w:rPr>
        <w:t>)</w:t>
      </w:r>
    </w:p>
    <w:p w:rsidR="007F52AE" w:rsidRDefault="007F52AE" w:rsidP="006506E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F52AE" w:rsidRPr="00194A70" w:rsidRDefault="007F52AE" w:rsidP="006506E6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jc w:val="right"/>
        <w:tblLook w:val="0000"/>
      </w:tblPr>
      <w:tblGrid>
        <w:gridCol w:w="4864"/>
      </w:tblGrid>
      <w:tr w:rsidR="007F52AE" w:rsidRPr="00564AAC">
        <w:trPr>
          <w:trHeight w:val="2337"/>
          <w:jc w:val="right"/>
        </w:trPr>
        <w:tc>
          <w:tcPr>
            <w:tcW w:w="4864" w:type="dxa"/>
          </w:tcPr>
          <w:p w:rsidR="007F52AE" w:rsidRPr="006506E6" w:rsidRDefault="007F52AE" w:rsidP="006506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6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Составитель: </w:t>
            </w:r>
          </w:p>
          <w:p w:rsidR="007F52AE" w:rsidRPr="006506E6" w:rsidRDefault="007F52AE" w:rsidP="006506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506E6">
              <w:rPr>
                <w:rFonts w:ascii="Times New Roman" w:hAnsi="Times New Roman" w:cs="Times New Roman"/>
                <w:sz w:val="24"/>
                <w:szCs w:val="24"/>
              </w:rPr>
              <w:t>Кочурина</w:t>
            </w:r>
            <w:proofErr w:type="spellEnd"/>
            <w:r w:rsidRPr="006506E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Сергеевна,</w:t>
            </w:r>
          </w:p>
          <w:p w:rsidR="007F52AE" w:rsidRPr="006506E6" w:rsidRDefault="007F52AE" w:rsidP="00650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E6">
              <w:rPr>
                <w:rFonts w:ascii="Times New Roman" w:hAnsi="Times New Roman" w:cs="Times New Roman"/>
                <w:sz w:val="24"/>
                <w:szCs w:val="24"/>
              </w:rPr>
              <w:t xml:space="preserve">учитель, </w:t>
            </w:r>
            <w:r w:rsidRPr="00650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506E6">
              <w:rPr>
                <w:rFonts w:ascii="Times New Roman" w:hAnsi="Times New Roman" w:cs="Times New Roman"/>
                <w:sz w:val="24"/>
                <w:szCs w:val="24"/>
              </w:rPr>
              <w:t xml:space="preserve"> кв. категория;</w:t>
            </w:r>
          </w:p>
          <w:p w:rsidR="007F52AE" w:rsidRPr="006506E6" w:rsidRDefault="007F52AE" w:rsidP="009A7677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</w:p>
        </w:tc>
      </w:tr>
    </w:tbl>
    <w:p w:rsidR="007F52AE" w:rsidRPr="006506E6" w:rsidRDefault="007F52AE" w:rsidP="006506E6">
      <w:pPr>
        <w:jc w:val="center"/>
        <w:rPr>
          <w:b/>
          <w:bCs/>
          <w:sz w:val="28"/>
          <w:szCs w:val="28"/>
        </w:rPr>
      </w:pPr>
    </w:p>
    <w:p w:rsidR="007F52AE" w:rsidRPr="006506E6" w:rsidRDefault="007F52AE" w:rsidP="006506E6">
      <w:pPr>
        <w:jc w:val="center"/>
        <w:rPr>
          <w:b/>
          <w:bCs/>
          <w:sz w:val="28"/>
          <w:szCs w:val="28"/>
        </w:rPr>
      </w:pPr>
    </w:p>
    <w:p w:rsidR="007F52AE" w:rsidRPr="006506E6" w:rsidRDefault="007F52AE" w:rsidP="006506E6">
      <w:pPr>
        <w:jc w:val="center"/>
        <w:rPr>
          <w:sz w:val="28"/>
          <w:szCs w:val="28"/>
        </w:rPr>
      </w:pPr>
    </w:p>
    <w:p w:rsidR="007F52AE" w:rsidRPr="006506E6" w:rsidRDefault="007F52AE" w:rsidP="006506E6">
      <w:pPr>
        <w:jc w:val="center"/>
        <w:rPr>
          <w:rFonts w:ascii="Times New Roman" w:hAnsi="Times New Roman" w:cs="Times New Roman"/>
          <w:sz w:val="24"/>
          <w:szCs w:val="24"/>
        </w:rPr>
      </w:pPr>
      <w:r w:rsidRPr="006506E6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6506E6">
        <w:rPr>
          <w:rFonts w:ascii="Times New Roman" w:hAnsi="Times New Roman" w:cs="Times New Roman"/>
          <w:sz w:val="24"/>
          <w:szCs w:val="24"/>
        </w:rPr>
        <w:t>Харловское</w:t>
      </w:r>
      <w:proofErr w:type="spellEnd"/>
    </w:p>
    <w:p w:rsidR="007F52AE" w:rsidRPr="00AD6083" w:rsidRDefault="007F52AE" w:rsidP="006506E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D608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Личностные, </w:t>
      </w:r>
      <w:proofErr w:type="spellStart"/>
      <w:r w:rsidRPr="00AD6083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AD6083">
        <w:rPr>
          <w:rFonts w:ascii="Times New Roman" w:hAnsi="Times New Roman" w:cs="Times New Roman"/>
          <w:b/>
          <w:bCs/>
          <w:sz w:val="24"/>
          <w:szCs w:val="24"/>
        </w:rPr>
        <w:t xml:space="preserve"> и предметные результаты освоения учебного предмета «Речь и культура общения»</w:t>
      </w:r>
    </w:p>
    <w:p w:rsidR="007F52AE" w:rsidRDefault="007F52AE" w:rsidP="00AD6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083">
        <w:rPr>
          <w:rFonts w:ascii="Times New Roman" w:hAnsi="Times New Roman" w:cs="Times New Roman"/>
          <w:b/>
          <w:bCs/>
          <w:sz w:val="24"/>
          <w:szCs w:val="24"/>
        </w:rPr>
        <w:t>Личностными результатами</w:t>
      </w:r>
      <w:r>
        <w:rPr>
          <w:rFonts w:ascii="Times New Roman" w:hAnsi="Times New Roman" w:cs="Times New Roman"/>
          <w:sz w:val="24"/>
          <w:szCs w:val="24"/>
        </w:rPr>
        <w:t xml:space="preserve"> изучения учебного «Речь и культура общения</w:t>
      </w:r>
      <w:r w:rsidRPr="00AD6083">
        <w:rPr>
          <w:rFonts w:ascii="Times New Roman" w:hAnsi="Times New Roman" w:cs="Times New Roman"/>
          <w:sz w:val="24"/>
          <w:szCs w:val="24"/>
        </w:rPr>
        <w:t>» является формирование следующих умений:</w:t>
      </w:r>
    </w:p>
    <w:p w:rsidR="007F52AE" w:rsidRDefault="007F52AE" w:rsidP="00AD6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083">
        <w:rPr>
          <w:rFonts w:ascii="Times New Roman" w:hAnsi="Times New Roman" w:cs="Times New Roman"/>
          <w:sz w:val="24"/>
          <w:szCs w:val="24"/>
        </w:rPr>
        <w:t xml:space="preserve"> – осознавать роль речи в жизни людей; </w:t>
      </w:r>
    </w:p>
    <w:p w:rsidR="007F52AE" w:rsidRDefault="007F52AE" w:rsidP="00AD6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083">
        <w:rPr>
          <w:rFonts w:ascii="Times New Roman" w:hAnsi="Times New Roman" w:cs="Times New Roman"/>
          <w:sz w:val="24"/>
          <w:szCs w:val="24"/>
        </w:rPr>
        <w:t xml:space="preserve">– оценивать высказывания людей с точки зрения их уместности, </w:t>
      </w:r>
      <w:r>
        <w:rPr>
          <w:rFonts w:ascii="Times New Roman" w:hAnsi="Times New Roman" w:cs="Times New Roman"/>
          <w:sz w:val="24"/>
          <w:szCs w:val="24"/>
        </w:rPr>
        <w:t>тактичности в данной ситуации;</w:t>
      </w:r>
    </w:p>
    <w:p w:rsidR="007F52AE" w:rsidRDefault="007F52AE" w:rsidP="00AD6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083">
        <w:rPr>
          <w:rFonts w:ascii="Times New Roman" w:hAnsi="Times New Roman" w:cs="Times New Roman"/>
          <w:sz w:val="24"/>
          <w:szCs w:val="24"/>
        </w:rPr>
        <w:t xml:space="preserve"> – объяснять правила вежливого, уместного поведения людей при общении (правила при разговоре, приветствии, извинении и т.д.). </w:t>
      </w:r>
    </w:p>
    <w:p w:rsidR="007F52AE" w:rsidRDefault="007F52AE" w:rsidP="00AD6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6083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AD6083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результатами</w:t>
      </w:r>
      <w:r>
        <w:rPr>
          <w:rFonts w:ascii="Times New Roman" w:hAnsi="Times New Roman" w:cs="Times New Roman"/>
          <w:sz w:val="24"/>
          <w:szCs w:val="24"/>
        </w:rPr>
        <w:t xml:space="preserve"> изучения учебного предмета «Речь и культура общения</w:t>
      </w:r>
      <w:r w:rsidRPr="00AD6083">
        <w:rPr>
          <w:rFonts w:ascii="Times New Roman" w:hAnsi="Times New Roman" w:cs="Times New Roman"/>
          <w:sz w:val="24"/>
          <w:szCs w:val="24"/>
        </w:rPr>
        <w:t xml:space="preserve">» является формирование следующих универсальных учебных действий (УУД): </w:t>
      </w:r>
    </w:p>
    <w:p w:rsidR="007F52AE" w:rsidRDefault="007F52AE" w:rsidP="00AD6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083">
        <w:rPr>
          <w:rFonts w:ascii="Times New Roman" w:hAnsi="Times New Roman" w:cs="Times New Roman"/>
          <w:sz w:val="24"/>
          <w:szCs w:val="24"/>
        </w:rPr>
        <w:t xml:space="preserve">– соблюдать правила вежливого общения в урочной и внеурочной деятельности; </w:t>
      </w:r>
    </w:p>
    <w:p w:rsidR="007F52AE" w:rsidRDefault="007F52AE" w:rsidP="00AD6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083">
        <w:rPr>
          <w:rFonts w:ascii="Times New Roman" w:hAnsi="Times New Roman" w:cs="Times New Roman"/>
          <w:sz w:val="24"/>
          <w:szCs w:val="24"/>
        </w:rPr>
        <w:t xml:space="preserve">– реализовывать простое и сложное высказывания на заданную тему; </w:t>
      </w:r>
    </w:p>
    <w:p w:rsidR="007F52AE" w:rsidRDefault="007F52AE" w:rsidP="00AD6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083">
        <w:rPr>
          <w:rFonts w:ascii="Times New Roman" w:hAnsi="Times New Roman" w:cs="Times New Roman"/>
          <w:sz w:val="24"/>
          <w:szCs w:val="24"/>
        </w:rPr>
        <w:t xml:space="preserve">– ориентироваться в своей системе знаний: приводить примеры удачного и неудачного общения в своей жизни и жизни окружающих; </w:t>
      </w:r>
    </w:p>
    <w:p w:rsidR="007F52AE" w:rsidRDefault="007F52AE" w:rsidP="00AD6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083">
        <w:rPr>
          <w:rFonts w:ascii="Times New Roman" w:hAnsi="Times New Roman" w:cs="Times New Roman"/>
          <w:sz w:val="24"/>
          <w:szCs w:val="24"/>
        </w:rPr>
        <w:t xml:space="preserve">– самостоятельно работать с заданиями учебника, осознавать недостаток информации, использовать различные типы словарей; </w:t>
      </w:r>
    </w:p>
    <w:p w:rsidR="007F52AE" w:rsidRDefault="007F52AE" w:rsidP="00AD6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083">
        <w:rPr>
          <w:rFonts w:ascii="Times New Roman" w:hAnsi="Times New Roman" w:cs="Times New Roman"/>
          <w:sz w:val="24"/>
          <w:szCs w:val="24"/>
        </w:rPr>
        <w:t xml:space="preserve">– учиться договариваться о распределении ролей в игре, работы в совместной деятельности; – делать простые выводы и обобщения в результате совместной работы класса. </w:t>
      </w:r>
    </w:p>
    <w:p w:rsidR="007F52AE" w:rsidRDefault="007F52AE" w:rsidP="00AD6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083">
        <w:rPr>
          <w:rFonts w:ascii="Times New Roman" w:hAnsi="Times New Roman" w:cs="Times New Roman"/>
          <w:b/>
          <w:bCs/>
          <w:sz w:val="24"/>
          <w:szCs w:val="24"/>
        </w:rPr>
        <w:t>Предметными результатами</w:t>
      </w:r>
      <w:r>
        <w:rPr>
          <w:rFonts w:ascii="Times New Roman" w:hAnsi="Times New Roman" w:cs="Times New Roman"/>
          <w:sz w:val="24"/>
          <w:szCs w:val="24"/>
        </w:rPr>
        <w:t xml:space="preserve"> изучения учебного предмета «Речь и культура общения</w:t>
      </w:r>
      <w:r w:rsidRPr="00AD6083">
        <w:rPr>
          <w:rFonts w:ascii="Times New Roman" w:hAnsi="Times New Roman" w:cs="Times New Roman"/>
          <w:sz w:val="24"/>
          <w:szCs w:val="24"/>
        </w:rPr>
        <w:t xml:space="preserve">» является формирование следующих умений: </w:t>
      </w:r>
    </w:p>
    <w:p w:rsidR="007F52AE" w:rsidRDefault="007F52AE" w:rsidP="00AD6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083">
        <w:rPr>
          <w:rFonts w:ascii="Times New Roman" w:hAnsi="Times New Roman" w:cs="Times New Roman"/>
          <w:sz w:val="24"/>
          <w:szCs w:val="24"/>
        </w:rPr>
        <w:t xml:space="preserve">– различать устное и письменное общение; </w:t>
      </w:r>
    </w:p>
    <w:p w:rsidR="007F52AE" w:rsidRDefault="007F52AE" w:rsidP="00AD6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083">
        <w:rPr>
          <w:rFonts w:ascii="Times New Roman" w:hAnsi="Times New Roman" w:cs="Times New Roman"/>
          <w:sz w:val="24"/>
          <w:szCs w:val="24"/>
        </w:rPr>
        <w:t xml:space="preserve">– различать словесное и несловесное общение, осознавать роль несловесного общения при взаимодействии людей, уместность использования различного темпа, громкости, жестов и мимики в разных ситуациях; </w:t>
      </w:r>
    </w:p>
    <w:p w:rsidR="007F52AE" w:rsidRDefault="007F52AE" w:rsidP="00AD6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083">
        <w:rPr>
          <w:rFonts w:ascii="Times New Roman" w:hAnsi="Times New Roman" w:cs="Times New Roman"/>
          <w:sz w:val="24"/>
          <w:szCs w:val="24"/>
        </w:rPr>
        <w:t xml:space="preserve">– уместно использовать несловесные средства в своей речи; </w:t>
      </w:r>
    </w:p>
    <w:p w:rsidR="007F52AE" w:rsidRDefault="007F52AE" w:rsidP="00AD6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D6083">
        <w:rPr>
          <w:rFonts w:ascii="Times New Roman" w:hAnsi="Times New Roman" w:cs="Times New Roman"/>
          <w:sz w:val="24"/>
          <w:szCs w:val="24"/>
        </w:rPr>
        <w:t xml:space="preserve">анализировать уместность, эффективность реализации речевых жанров приветствия, прощания, благодарности, извинения и т.п. в различных ситуациях общения; </w:t>
      </w:r>
    </w:p>
    <w:p w:rsidR="007F52AE" w:rsidRDefault="007F52AE" w:rsidP="00AD6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083">
        <w:rPr>
          <w:rFonts w:ascii="Times New Roman" w:hAnsi="Times New Roman" w:cs="Times New Roman"/>
          <w:sz w:val="24"/>
          <w:szCs w:val="24"/>
        </w:rPr>
        <w:t xml:space="preserve">– распознавать и вести этикетный диалог; </w:t>
      </w:r>
    </w:p>
    <w:p w:rsidR="007F52AE" w:rsidRDefault="007F52AE" w:rsidP="00AD6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083">
        <w:rPr>
          <w:rFonts w:ascii="Times New Roman" w:hAnsi="Times New Roman" w:cs="Times New Roman"/>
          <w:sz w:val="24"/>
          <w:szCs w:val="24"/>
        </w:rPr>
        <w:t xml:space="preserve">– отличать текст от набора предложений, записанных как текст; </w:t>
      </w:r>
    </w:p>
    <w:p w:rsidR="007F52AE" w:rsidRDefault="007F52AE" w:rsidP="00AD6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083">
        <w:rPr>
          <w:rFonts w:ascii="Times New Roman" w:hAnsi="Times New Roman" w:cs="Times New Roman"/>
          <w:sz w:val="24"/>
          <w:szCs w:val="24"/>
        </w:rPr>
        <w:t xml:space="preserve">– находить по абзацным отступам смысловые части текста; </w:t>
      </w:r>
    </w:p>
    <w:p w:rsidR="007F52AE" w:rsidRDefault="007F52AE" w:rsidP="00AD6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083">
        <w:rPr>
          <w:rFonts w:ascii="Times New Roman" w:hAnsi="Times New Roman" w:cs="Times New Roman"/>
          <w:sz w:val="24"/>
          <w:szCs w:val="24"/>
        </w:rPr>
        <w:t xml:space="preserve">– выбирать подходящий заголовок из предложенных вариантов, придумывать заголовки к текстам; </w:t>
      </w:r>
    </w:p>
    <w:p w:rsidR="007F52AE" w:rsidRDefault="007F52AE" w:rsidP="00AD6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083">
        <w:rPr>
          <w:rFonts w:ascii="Times New Roman" w:hAnsi="Times New Roman" w:cs="Times New Roman"/>
          <w:sz w:val="24"/>
          <w:szCs w:val="24"/>
        </w:rPr>
        <w:t>– осознавать роль ключевы</w:t>
      </w:r>
      <w:r>
        <w:rPr>
          <w:rFonts w:ascii="Times New Roman" w:hAnsi="Times New Roman" w:cs="Times New Roman"/>
          <w:sz w:val="24"/>
          <w:szCs w:val="24"/>
        </w:rPr>
        <w:t xml:space="preserve">х слов в тексте, выделять их; </w:t>
      </w:r>
    </w:p>
    <w:p w:rsidR="007F52AE" w:rsidRDefault="007F52AE" w:rsidP="00AD6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083">
        <w:rPr>
          <w:rFonts w:ascii="Times New Roman" w:hAnsi="Times New Roman" w:cs="Times New Roman"/>
          <w:sz w:val="24"/>
          <w:szCs w:val="24"/>
        </w:rPr>
        <w:t xml:space="preserve">– выделять начальные и завершающие предложения в тексте, осознавать их роль как важных составляющих текста; </w:t>
      </w:r>
    </w:p>
    <w:p w:rsidR="007F52AE" w:rsidRDefault="007F52AE" w:rsidP="00AD6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083">
        <w:rPr>
          <w:rFonts w:ascii="Times New Roman" w:hAnsi="Times New Roman" w:cs="Times New Roman"/>
          <w:sz w:val="24"/>
          <w:szCs w:val="24"/>
        </w:rPr>
        <w:t>– сочинять тексты на основе начальных предложений, рисунков, опорных слов, данной темы и проблемы;</w:t>
      </w:r>
    </w:p>
    <w:p w:rsidR="007F52AE" w:rsidRDefault="007F52AE" w:rsidP="00AD6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083">
        <w:rPr>
          <w:rFonts w:ascii="Times New Roman" w:hAnsi="Times New Roman" w:cs="Times New Roman"/>
          <w:sz w:val="24"/>
          <w:szCs w:val="24"/>
        </w:rPr>
        <w:t xml:space="preserve"> –исполнять тексты, подбирать цитаты; </w:t>
      </w:r>
    </w:p>
    <w:p w:rsidR="007F52AE" w:rsidRDefault="007F52AE" w:rsidP="00AD6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083">
        <w:rPr>
          <w:rFonts w:ascii="Times New Roman" w:hAnsi="Times New Roman" w:cs="Times New Roman"/>
          <w:sz w:val="24"/>
          <w:szCs w:val="24"/>
        </w:rPr>
        <w:t xml:space="preserve">– оценивать степень вежливости (свою и других людей) в ситуациях общения. </w:t>
      </w:r>
    </w:p>
    <w:p w:rsidR="007F52AE" w:rsidRDefault="007F52AE" w:rsidP="00AD60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52AE" w:rsidRPr="00AD6083" w:rsidRDefault="007F52AE" w:rsidP="00AD60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6083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7F52AE" w:rsidRPr="00AD6083" w:rsidRDefault="007F52AE" w:rsidP="00AD60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6083">
        <w:rPr>
          <w:rFonts w:ascii="Times New Roman" w:hAnsi="Times New Roman" w:cs="Times New Roman"/>
          <w:b/>
          <w:bCs/>
          <w:sz w:val="24"/>
          <w:szCs w:val="24"/>
        </w:rPr>
        <w:t xml:space="preserve">1. Общение и речь. </w:t>
      </w:r>
    </w:p>
    <w:p w:rsidR="007F52AE" w:rsidRDefault="007F52AE" w:rsidP="00AD6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083">
        <w:rPr>
          <w:rFonts w:ascii="Times New Roman" w:hAnsi="Times New Roman" w:cs="Times New Roman"/>
          <w:sz w:val="24"/>
          <w:szCs w:val="24"/>
        </w:rPr>
        <w:t xml:space="preserve">Ситуация общения. Цели общения. Коммуникативная (речевая) задача. Виды общения. Общение вербальное и невербальное. Практическое использование жестов, мимики, поз, свойств </w:t>
      </w:r>
      <w:r>
        <w:rPr>
          <w:rFonts w:ascii="Times New Roman" w:hAnsi="Times New Roman" w:cs="Times New Roman"/>
          <w:sz w:val="24"/>
          <w:szCs w:val="24"/>
        </w:rPr>
        <w:t>голоса</w:t>
      </w:r>
      <w:r w:rsidRPr="00AD6083">
        <w:rPr>
          <w:rFonts w:ascii="Times New Roman" w:hAnsi="Times New Roman" w:cs="Times New Roman"/>
          <w:sz w:val="24"/>
          <w:szCs w:val="24"/>
        </w:rPr>
        <w:t xml:space="preserve">. Общение официальное и неофициальное. Общение контактное и </w:t>
      </w:r>
      <w:proofErr w:type="spellStart"/>
      <w:r w:rsidRPr="00AD6083">
        <w:rPr>
          <w:rFonts w:ascii="Times New Roman" w:hAnsi="Times New Roman" w:cs="Times New Roman"/>
          <w:sz w:val="24"/>
          <w:szCs w:val="24"/>
        </w:rPr>
        <w:t>дистантное</w:t>
      </w:r>
      <w:proofErr w:type="spellEnd"/>
      <w:r w:rsidRPr="00AD6083">
        <w:rPr>
          <w:rFonts w:ascii="Times New Roman" w:hAnsi="Times New Roman" w:cs="Times New Roman"/>
          <w:sz w:val="24"/>
          <w:szCs w:val="24"/>
        </w:rPr>
        <w:t xml:space="preserve">. Коммуникативная помеха. Коммуникативный успех. Коммуникативные неудачи. Причины коммуникативных ошибок. </w:t>
      </w:r>
    </w:p>
    <w:p w:rsidR="007F52AE" w:rsidRPr="00580A33" w:rsidRDefault="007F52AE" w:rsidP="00AD60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0A33">
        <w:rPr>
          <w:rFonts w:ascii="Times New Roman" w:hAnsi="Times New Roman" w:cs="Times New Roman"/>
          <w:b/>
          <w:bCs/>
          <w:sz w:val="24"/>
          <w:szCs w:val="24"/>
        </w:rPr>
        <w:t xml:space="preserve">2. Виды речевой деятельности. </w:t>
      </w:r>
    </w:p>
    <w:p w:rsidR="007F52AE" w:rsidRDefault="007F52AE" w:rsidP="00AD6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083">
        <w:rPr>
          <w:rFonts w:ascii="Times New Roman" w:hAnsi="Times New Roman" w:cs="Times New Roman"/>
          <w:sz w:val="24"/>
          <w:szCs w:val="24"/>
        </w:rPr>
        <w:t xml:space="preserve">Речь устная и письменная. Использование устной и письменной речи в соответствии с ситуацией общения. Диалог и монолог. Речь внутренняя и внешняя. Участие в диалоге. Выступление с монологической речью. Виды речевой деятельности при работе с информацией. Чтение как вид речевой деятельности. Виды чтения. Владение приёмами </w:t>
      </w:r>
      <w:r w:rsidRPr="00AD6083">
        <w:rPr>
          <w:rFonts w:ascii="Times New Roman" w:hAnsi="Times New Roman" w:cs="Times New Roman"/>
          <w:sz w:val="24"/>
          <w:szCs w:val="24"/>
        </w:rPr>
        <w:lastRenderedPageBreak/>
        <w:t xml:space="preserve">чтения ознакомительного, медленного, чтения с пометками. Слушание как вид речевой деятельности. Установка на восприятие. Владение способами и приёмами слушания (нерефлексивного, рефлексивного). Вопросы и ответы на вопросы. Развёрнутый ответ. Говорение и письмо как виды речевой деятельности. </w:t>
      </w:r>
    </w:p>
    <w:p w:rsidR="007F52AE" w:rsidRDefault="007F52AE" w:rsidP="00AD6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33">
        <w:rPr>
          <w:rFonts w:ascii="Times New Roman" w:hAnsi="Times New Roman" w:cs="Times New Roman"/>
          <w:b/>
          <w:bCs/>
          <w:sz w:val="24"/>
          <w:szCs w:val="24"/>
        </w:rPr>
        <w:t>3. Основы работы с текстом.</w:t>
      </w:r>
    </w:p>
    <w:p w:rsidR="007F52AE" w:rsidRPr="00580A33" w:rsidRDefault="007F52AE" w:rsidP="00AD60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6083">
        <w:rPr>
          <w:rFonts w:ascii="Times New Roman" w:hAnsi="Times New Roman" w:cs="Times New Roman"/>
          <w:sz w:val="24"/>
          <w:szCs w:val="24"/>
        </w:rPr>
        <w:t>Текст и сит</w:t>
      </w:r>
      <w:r>
        <w:rPr>
          <w:rFonts w:ascii="Times New Roman" w:hAnsi="Times New Roman" w:cs="Times New Roman"/>
          <w:sz w:val="24"/>
          <w:szCs w:val="24"/>
        </w:rPr>
        <w:t>уация общения. Тема текста.</w:t>
      </w:r>
      <w:r w:rsidRPr="00AD6083">
        <w:rPr>
          <w:rFonts w:ascii="Times New Roman" w:hAnsi="Times New Roman" w:cs="Times New Roman"/>
          <w:sz w:val="24"/>
          <w:szCs w:val="24"/>
        </w:rPr>
        <w:t xml:space="preserve"> Способы отбора информации на основе знания специфики её источников, оснований доверия и возможностей практического использования. </w:t>
      </w:r>
      <w:r w:rsidRPr="00580A33">
        <w:rPr>
          <w:rFonts w:ascii="Times New Roman" w:hAnsi="Times New Roman" w:cs="Times New Roman"/>
          <w:b/>
          <w:bCs/>
          <w:sz w:val="24"/>
          <w:szCs w:val="24"/>
        </w:rPr>
        <w:t xml:space="preserve">4. Коммуникативные цели и типы речи. </w:t>
      </w:r>
    </w:p>
    <w:p w:rsidR="007F52AE" w:rsidRDefault="007F52AE" w:rsidP="00AD6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083">
        <w:rPr>
          <w:rFonts w:ascii="Times New Roman" w:hAnsi="Times New Roman" w:cs="Times New Roman"/>
          <w:sz w:val="24"/>
          <w:szCs w:val="24"/>
        </w:rPr>
        <w:t>Общая характеристика описательного текста. Смысловые модели описательного текста (топы «определение», «</w:t>
      </w:r>
      <w:proofErr w:type="spellStart"/>
      <w:proofErr w:type="gramStart"/>
      <w:r w:rsidRPr="00AD6083">
        <w:rPr>
          <w:rFonts w:ascii="Times New Roman" w:hAnsi="Times New Roman" w:cs="Times New Roman"/>
          <w:sz w:val="24"/>
          <w:szCs w:val="24"/>
        </w:rPr>
        <w:t>целое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D6083">
        <w:rPr>
          <w:rFonts w:ascii="Times New Roman" w:hAnsi="Times New Roman" w:cs="Times New Roman"/>
          <w:sz w:val="24"/>
          <w:szCs w:val="24"/>
        </w:rPr>
        <w:t>части</w:t>
      </w:r>
      <w:proofErr w:type="spellEnd"/>
      <w:proofErr w:type="gramEnd"/>
      <w:r w:rsidRPr="00AD6083">
        <w:rPr>
          <w:rFonts w:ascii="Times New Roman" w:hAnsi="Times New Roman" w:cs="Times New Roman"/>
          <w:sz w:val="24"/>
          <w:szCs w:val="24"/>
        </w:rPr>
        <w:t xml:space="preserve">», «свойства», «сопоставление»). Особенности использования смысловых моделей в тексте. Расположение материала в описании. Оформление описательного текста. Способы выражения авторской позиции. </w:t>
      </w:r>
    </w:p>
    <w:p w:rsidR="007F52AE" w:rsidRDefault="007F52AE" w:rsidP="00AD6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083">
        <w:rPr>
          <w:rFonts w:ascii="Times New Roman" w:hAnsi="Times New Roman" w:cs="Times New Roman"/>
          <w:sz w:val="24"/>
          <w:szCs w:val="24"/>
        </w:rPr>
        <w:t xml:space="preserve">Общая характеристика повествовательного текста (топы «место», «время», «обстоятельства»). Особенности использования смысловых моделей в тексте. Расположение материала в повествовании. Оформление повествовательного текста. Роль риторических фигур. Способы выражения авторской позиции. </w:t>
      </w:r>
    </w:p>
    <w:p w:rsidR="007F52AE" w:rsidRDefault="007F52AE" w:rsidP="00AD6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083">
        <w:rPr>
          <w:rFonts w:ascii="Times New Roman" w:hAnsi="Times New Roman" w:cs="Times New Roman"/>
          <w:sz w:val="24"/>
          <w:szCs w:val="24"/>
        </w:rPr>
        <w:t xml:space="preserve">Общая характеристика текста-рассуждения. Основная мысль (тезис) в рассуждении. Объяснение и доказательство. Смысловые модели текста-рассуждения (топы «причина – следствие», «пример – свидетельство»). Структура аргументации. Способы сохранения основной мысли. Расположение материала в убеждающей речи. Оформление текста-рассуждения. Способы выражения авторской позиции. </w:t>
      </w:r>
    </w:p>
    <w:p w:rsidR="007F52AE" w:rsidRDefault="007F52AE" w:rsidP="00AD6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083">
        <w:rPr>
          <w:rFonts w:ascii="Times New Roman" w:hAnsi="Times New Roman" w:cs="Times New Roman"/>
          <w:sz w:val="24"/>
          <w:szCs w:val="24"/>
        </w:rPr>
        <w:t xml:space="preserve">Способы </w:t>
      </w:r>
      <w:proofErr w:type="spellStart"/>
      <w:r w:rsidRPr="00AD6083">
        <w:rPr>
          <w:rFonts w:ascii="Times New Roman" w:hAnsi="Times New Roman" w:cs="Times New Roman"/>
          <w:sz w:val="24"/>
          <w:szCs w:val="24"/>
        </w:rPr>
        <w:t>диалогизации</w:t>
      </w:r>
      <w:proofErr w:type="spellEnd"/>
      <w:r w:rsidRPr="00AD6083">
        <w:rPr>
          <w:rFonts w:ascii="Times New Roman" w:hAnsi="Times New Roman" w:cs="Times New Roman"/>
          <w:sz w:val="24"/>
          <w:szCs w:val="24"/>
        </w:rPr>
        <w:t xml:space="preserve"> речи. Речевые средства выражения авторского эмоционального отношения к содержанию текста и авторской нравственной позиции (средства эмоциональной и рациональной оценки). </w:t>
      </w:r>
    </w:p>
    <w:p w:rsidR="007F52AE" w:rsidRDefault="007F52AE" w:rsidP="00AD6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33">
        <w:rPr>
          <w:rFonts w:ascii="Times New Roman" w:hAnsi="Times New Roman" w:cs="Times New Roman"/>
          <w:b/>
          <w:bCs/>
          <w:sz w:val="24"/>
          <w:szCs w:val="24"/>
        </w:rPr>
        <w:t>5. Стили речи.</w:t>
      </w:r>
    </w:p>
    <w:p w:rsidR="007F52AE" w:rsidRDefault="007F52AE" w:rsidP="00AD6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083">
        <w:rPr>
          <w:rFonts w:ascii="Times New Roman" w:hAnsi="Times New Roman" w:cs="Times New Roman"/>
          <w:sz w:val="24"/>
          <w:szCs w:val="24"/>
        </w:rPr>
        <w:t>Функциональные разновидности языка: разговорная речь, функциональные стили литературного языка (научный, публицистический, официально-деловой), язык художественной литературы. Основные сферы общения. Функциональные задачи речи: передача информации, общение, воздействие на читателя (слушателя). Освоение основных способов воздействия на читателя (слушателя): с помощью логических аргументов, ярких фактов, с по</w:t>
      </w:r>
      <w:r>
        <w:rPr>
          <w:rFonts w:ascii="Times New Roman" w:hAnsi="Times New Roman" w:cs="Times New Roman"/>
          <w:sz w:val="24"/>
          <w:szCs w:val="24"/>
        </w:rPr>
        <w:t xml:space="preserve">мощью художественных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AD608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D6083">
        <w:rPr>
          <w:rFonts w:ascii="Times New Roman" w:hAnsi="Times New Roman" w:cs="Times New Roman"/>
          <w:sz w:val="24"/>
          <w:szCs w:val="24"/>
        </w:rPr>
        <w:t>нтонационные</w:t>
      </w:r>
      <w:proofErr w:type="spellEnd"/>
      <w:r w:rsidRPr="00AD6083">
        <w:rPr>
          <w:rFonts w:ascii="Times New Roman" w:hAnsi="Times New Roman" w:cs="Times New Roman"/>
          <w:sz w:val="24"/>
          <w:szCs w:val="24"/>
        </w:rPr>
        <w:t xml:space="preserve">, лексические и синтаксические особенности текстов разных стилей. </w:t>
      </w:r>
    </w:p>
    <w:p w:rsidR="007F52AE" w:rsidRDefault="007F52AE" w:rsidP="00AD6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083">
        <w:rPr>
          <w:rFonts w:ascii="Times New Roman" w:hAnsi="Times New Roman" w:cs="Times New Roman"/>
          <w:sz w:val="24"/>
          <w:szCs w:val="24"/>
        </w:rPr>
        <w:t xml:space="preserve">Взаимосвязи таких характеристик текста как функциональный стиль (определяет соотношение эмоционального и рационального в тексте) и тип речи (определяет </w:t>
      </w:r>
      <w:proofErr w:type="gramStart"/>
      <w:r w:rsidRPr="00AD6083">
        <w:rPr>
          <w:rFonts w:ascii="Times New Roman" w:hAnsi="Times New Roman" w:cs="Times New Roman"/>
          <w:sz w:val="24"/>
          <w:szCs w:val="24"/>
        </w:rPr>
        <w:t>этапы</w:t>
      </w:r>
      <w:proofErr w:type="gramEnd"/>
      <w:r w:rsidRPr="00AD6083">
        <w:rPr>
          <w:rFonts w:ascii="Times New Roman" w:hAnsi="Times New Roman" w:cs="Times New Roman"/>
          <w:sz w:val="24"/>
          <w:szCs w:val="24"/>
        </w:rPr>
        <w:t xml:space="preserve"> и способы развития авторской мысли): описание, повествование, рассуждение в разных стилях (сферах общения). Различия в процессе создания. Различная степень воздействия описаний, повествований и рассуждений, предназначенных для разных сфер общения и имеющих различные стилистические характеристики. </w:t>
      </w:r>
    </w:p>
    <w:p w:rsidR="007F52AE" w:rsidRPr="00580A33" w:rsidRDefault="007F52AE" w:rsidP="00AD60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0A33">
        <w:rPr>
          <w:rFonts w:ascii="Times New Roman" w:hAnsi="Times New Roman" w:cs="Times New Roman"/>
          <w:b/>
          <w:bCs/>
          <w:sz w:val="24"/>
          <w:szCs w:val="24"/>
        </w:rPr>
        <w:t xml:space="preserve">6. Средства выразительности в тексте. </w:t>
      </w:r>
    </w:p>
    <w:p w:rsidR="007F52AE" w:rsidRDefault="007F52AE" w:rsidP="00AD6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083">
        <w:rPr>
          <w:rFonts w:ascii="Times New Roman" w:hAnsi="Times New Roman" w:cs="Times New Roman"/>
          <w:sz w:val="24"/>
          <w:szCs w:val="24"/>
        </w:rPr>
        <w:t xml:space="preserve">Выбор средств выразительности в зависимости от ситуации общения, авторских целей, принадлежности текста к типу речи, функциональному стилю и требований сферы общения. Выразительные средства устной речи, их использование в собственной устной речи. Обоснование своего отношения к сленгу, просторечиям как стилистически сниженным средствам выразительности. </w:t>
      </w:r>
      <w:proofErr w:type="spellStart"/>
      <w:r w:rsidRPr="00AD6083">
        <w:rPr>
          <w:rFonts w:ascii="Times New Roman" w:hAnsi="Times New Roman" w:cs="Times New Roman"/>
          <w:sz w:val="24"/>
          <w:szCs w:val="24"/>
        </w:rPr>
        <w:t>Фактологическая</w:t>
      </w:r>
      <w:proofErr w:type="spellEnd"/>
      <w:r w:rsidRPr="00AD6083">
        <w:rPr>
          <w:rFonts w:ascii="Times New Roman" w:hAnsi="Times New Roman" w:cs="Times New Roman"/>
          <w:sz w:val="24"/>
          <w:szCs w:val="24"/>
        </w:rPr>
        <w:t xml:space="preserve"> полнота и точность информации, наличие терминов, низкая степень эмоциональности как специфические черты научных и деловых текстов. Научно-популярный текст и средства его выразительности. Средства выразительности публицистических текстов: образная и экспрессивная лексика, стилистический контраст, использование риторических фигур и тропов. Тропы и риторические фигуры в описаниях, повествованиях и рассуждениях, принадлежащих к различным функциональным стилям языка. Осознанный выбор средств выразительности на этапе оформления текста. </w:t>
      </w:r>
    </w:p>
    <w:p w:rsidR="007F52AE" w:rsidRPr="00580A33" w:rsidRDefault="007F52AE" w:rsidP="00AD60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0A33">
        <w:rPr>
          <w:rFonts w:ascii="Times New Roman" w:hAnsi="Times New Roman" w:cs="Times New Roman"/>
          <w:b/>
          <w:bCs/>
          <w:sz w:val="24"/>
          <w:szCs w:val="24"/>
        </w:rPr>
        <w:t xml:space="preserve">7. Речевые жанры. </w:t>
      </w:r>
    </w:p>
    <w:p w:rsidR="007F52AE" w:rsidRDefault="007F52AE" w:rsidP="00AD6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083">
        <w:rPr>
          <w:rFonts w:ascii="Times New Roman" w:hAnsi="Times New Roman" w:cs="Times New Roman"/>
          <w:sz w:val="24"/>
          <w:szCs w:val="24"/>
        </w:rPr>
        <w:t xml:space="preserve">Понятие речевого жанра. Учёт взаимосвязей жанра, авторской цели, способов речевого воздействия, типа речи, логических структур текста, функционального стиля, сферы и </w:t>
      </w:r>
      <w:r w:rsidRPr="00AD6083">
        <w:rPr>
          <w:rFonts w:ascii="Times New Roman" w:hAnsi="Times New Roman" w:cs="Times New Roman"/>
          <w:sz w:val="24"/>
          <w:szCs w:val="24"/>
        </w:rPr>
        <w:lastRenderedPageBreak/>
        <w:t xml:space="preserve">ситуации общения. Общее представление об основных жанрах разных стилей. Жанры представления, комплимента, письма, дневниковых записей. Устный рассказ на заданную тему. Непринуждённая беседа. Спор, дискуссия, полемика (особенности жанра). Информационные газетные жанры: хроника, заметка, репортаж, портретный очерк, проблемная статья. Деловые жанры. Заявление, протокол, отчёт о работе. Научные жанры: устный ответ, создание сообщения/доклада, конспекта, рецензии, реферат, научно-исследовательский проект. </w:t>
      </w:r>
    </w:p>
    <w:p w:rsidR="007F52AE" w:rsidRPr="00580A33" w:rsidRDefault="007F52AE" w:rsidP="00AD60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0A33">
        <w:rPr>
          <w:rFonts w:ascii="Times New Roman" w:hAnsi="Times New Roman" w:cs="Times New Roman"/>
          <w:b/>
          <w:bCs/>
          <w:sz w:val="24"/>
          <w:szCs w:val="24"/>
        </w:rPr>
        <w:t>8. Языковые нормы в речи.</w:t>
      </w:r>
    </w:p>
    <w:p w:rsidR="007F52AE" w:rsidRPr="006506E6" w:rsidRDefault="007F52AE" w:rsidP="00650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083">
        <w:rPr>
          <w:rFonts w:ascii="Times New Roman" w:hAnsi="Times New Roman" w:cs="Times New Roman"/>
          <w:sz w:val="24"/>
          <w:szCs w:val="24"/>
        </w:rPr>
        <w:t xml:space="preserve"> Нормы, обеспечивающие правильность в речи (орфоэпические, акцентологические, словообразовательные, лексические, грамматические). Их использование в собственной речи и этически корректная оценка в речи собеседника. Нормы, обеспечивающие коммуникативную целесообразность речи (точность словоупотребления, богатство и выразительность, ясность, стилистическая корректность). Их использование и самооценка в собственной речи (устной, письменной) и оценка в речи (устной, письменной) партнёра по общению. Осознанный выбор нормы. Приёмы выбора коммуникативно-целесообразных языковых/речевых средств, обеспечивающих выразительность текста и соблюдение культурно-речевых норм в тексте: ясность, точность, выразительность, богатство речи. </w:t>
      </w:r>
      <w:r w:rsidRPr="006506E6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6506E6">
        <w:rPr>
          <w:rFonts w:ascii="Times New Roman" w:hAnsi="Times New Roman" w:cs="Times New Roman"/>
          <w:b/>
          <w:bCs/>
          <w:sz w:val="24"/>
          <w:szCs w:val="24"/>
        </w:rPr>
        <w:t>9.Речевой этикет.</w:t>
      </w:r>
    </w:p>
    <w:p w:rsidR="007F52AE" w:rsidRPr="006506E6" w:rsidRDefault="007F52AE" w:rsidP="00650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6E6">
        <w:rPr>
          <w:rFonts w:ascii="Times New Roman" w:hAnsi="Times New Roman" w:cs="Times New Roman"/>
          <w:sz w:val="24"/>
          <w:szCs w:val="24"/>
        </w:rPr>
        <w:t>Нормативно ориентированный характер этикетных ситуаций общения: этикетная ситуация общения, этикетный жанр и этапы его развёртывания, этикетная формула, этикетная ошибка, этикетная роль, этикетный сигнал, правила речевого и неречевого этикета, выбор этикетной темы беседы.</w:t>
      </w:r>
    </w:p>
    <w:p w:rsidR="007F52AE" w:rsidRPr="006506E6" w:rsidRDefault="007F52AE" w:rsidP="00650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6E6">
        <w:rPr>
          <w:rFonts w:ascii="Times New Roman" w:hAnsi="Times New Roman" w:cs="Times New Roman"/>
          <w:sz w:val="24"/>
          <w:szCs w:val="24"/>
        </w:rPr>
        <w:t>Исторические и национальные особенности этикета.</w:t>
      </w:r>
    </w:p>
    <w:p w:rsidR="007F52AE" w:rsidRDefault="007F52AE" w:rsidP="00650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6E6">
        <w:rPr>
          <w:rFonts w:ascii="Times New Roman" w:hAnsi="Times New Roman" w:cs="Times New Roman"/>
          <w:sz w:val="24"/>
          <w:szCs w:val="24"/>
        </w:rPr>
        <w:t xml:space="preserve">Анализ этикетной ситуации как речевого события: учёт психологического состояния партнёра, места и времени общения, искренности намерений и целей собеседника и своих собственных, </w:t>
      </w:r>
      <w:proofErr w:type="spellStart"/>
      <w:r w:rsidRPr="006506E6">
        <w:rPr>
          <w:rFonts w:ascii="Times New Roman" w:hAnsi="Times New Roman" w:cs="Times New Roman"/>
          <w:sz w:val="24"/>
          <w:szCs w:val="24"/>
        </w:rPr>
        <w:t>соотносимости</w:t>
      </w:r>
      <w:proofErr w:type="spellEnd"/>
      <w:r w:rsidRPr="006506E6">
        <w:rPr>
          <w:rFonts w:ascii="Times New Roman" w:hAnsi="Times New Roman" w:cs="Times New Roman"/>
          <w:sz w:val="24"/>
          <w:szCs w:val="24"/>
        </w:rPr>
        <w:t xml:space="preserve"> речевых и </w:t>
      </w:r>
      <w:proofErr w:type="spellStart"/>
      <w:r w:rsidRPr="006506E6">
        <w:rPr>
          <w:rFonts w:ascii="Times New Roman" w:hAnsi="Times New Roman" w:cs="Times New Roman"/>
          <w:sz w:val="24"/>
          <w:szCs w:val="24"/>
        </w:rPr>
        <w:t>этикетно-речевых</w:t>
      </w:r>
      <w:proofErr w:type="spellEnd"/>
      <w:r w:rsidRPr="006506E6">
        <w:rPr>
          <w:rFonts w:ascii="Times New Roman" w:hAnsi="Times New Roman" w:cs="Times New Roman"/>
          <w:sz w:val="24"/>
          <w:szCs w:val="24"/>
        </w:rPr>
        <w:t xml:space="preserve"> средств реализации этих намерений и целей, возможности соблюдения собственно этикетных характеристик ситуации.</w:t>
      </w:r>
    </w:p>
    <w:p w:rsidR="007F52AE" w:rsidRDefault="007F52AE" w:rsidP="00AD6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Тематическое планирование с указанием часов, отводимых на изучение каждой темы</w:t>
      </w:r>
    </w:p>
    <w:p w:rsidR="007F52AE" w:rsidRPr="009A2A85" w:rsidRDefault="007F52AE" w:rsidP="009A2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469" w:type="dxa"/>
        <w:jc w:val="center"/>
        <w:tblInd w:w="-1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5"/>
        <w:gridCol w:w="6874"/>
        <w:gridCol w:w="950"/>
      </w:tblGrid>
      <w:tr w:rsidR="004B13D7" w:rsidRPr="009A0666" w:rsidTr="009F3D0D">
        <w:trPr>
          <w:cantSplit/>
          <w:trHeight w:val="699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D7" w:rsidRPr="009A0666" w:rsidRDefault="004B13D7" w:rsidP="009F3D0D">
            <w:pPr>
              <w:pStyle w:val="Default"/>
            </w:pPr>
            <w:r w:rsidRPr="009A0666">
              <w:t xml:space="preserve">№ </w:t>
            </w:r>
            <w:proofErr w:type="spellStart"/>
            <w:proofErr w:type="gramStart"/>
            <w:r w:rsidRPr="009A0666">
              <w:t>п</w:t>
            </w:r>
            <w:proofErr w:type="spellEnd"/>
            <w:proofErr w:type="gramEnd"/>
            <w:r w:rsidRPr="009A0666">
              <w:t>/</w:t>
            </w:r>
            <w:proofErr w:type="spellStart"/>
            <w:r w:rsidRPr="009A0666">
              <w:t>п</w:t>
            </w:r>
            <w:proofErr w:type="spellEnd"/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D7" w:rsidRPr="009A0666" w:rsidRDefault="004B13D7" w:rsidP="009F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13D7" w:rsidRPr="009A0666" w:rsidRDefault="004B13D7" w:rsidP="009F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0666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proofErr w:type="gramStart"/>
            <w:r w:rsidRPr="009A06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9A06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D7" w:rsidRPr="009A0666" w:rsidRDefault="004B13D7" w:rsidP="009F3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666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4B13D7" w:rsidRPr="009A0666" w:rsidTr="009F3D0D">
        <w:trPr>
          <w:trHeight w:val="109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D7" w:rsidRPr="009A0666" w:rsidRDefault="004B13D7" w:rsidP="009F3D0D">
            <w:pPr>
              <w:pStyle w:val="Default"/>
            </w:pPr>
            <w:r w:rsidRPr="009A0666">
              <w:t>1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D7" w:rsidRPr="009A0666" w:rsidRDefault="004B13D7" w:rsidP="009F3D0D">
            <w:pPr>
              <w:pStyle w:val="Default"/>
            </w:pPr>
            <w:r w:rsidRPr="009A0666">
              <w:t xml:space="preserve">Повторение </w:t>
            </w:r>
            <w:proofErr w:type="gramStart"/>
            <w:r w:rsidRPr="009A0666">
              <w:t>изученного</w:t>
            </w:r>
            <w:proofErr w:type="gramEnd"/>
            <w:r w:rsidRPr="009A0666">
              <w:t>. ИОТ -2016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D7" w:rsidRPr="009A0666" w:rsidRDefault="004B13D7" w:rsidP="009F3D0D">
            <w:pPr>
              <w:pStyle w:val="Default"/>
              <w:jc w:val="center"/>
            </w:pPr>
            <w:r w:rsidRPr="009A0666">
              <w:t>1</w:t>
            </w:r>
          </w:p>
        </w:tc>
      </w:tr>
      <w:tr w:rsidR="004B13D7" w:rsidRPr="009A0666" w:rsidTr="009F3D0D">
        <w:trPr>
          <w:trHeight w:val="109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D7" w:rsidRPr="009A0666" w:rsidRDefault="004B13D7" w:rsidP="009F3D0D">
            <w:pPr>
              <w:pStyle w:val="Default"/>
            </w:pPr>
            <w:r w:rsidRPr="009A0666">
              <w:t xml:space="preserve"> 2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D7" w:rsidRPr="009A0666" w:rsidRDefault="004B13D7" w:rsidP="009F3D0D">
            <w:pPr>
              <w:pStyle w:val="Default"/>
            </w:pPr>
            <w:r w:rsidRPr="009A0666">
              <w:t xml:space="preserve">Особенности описательных текстов.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D7" w:rsidRPr="009A0666" w:rsidRDefault="004B13D7" w:rsidP="009F3D0D">
            <w:pPr>
              <w:pStyle w:val="Default"/>
              <w:jc w:val="center"/>
            </w:pPr>
            <w:r w:rsidRPr="009A0666">
              <w:t>1</w:t>
            </w:r>
          </w:p>
        </w:tc>
      </w:tr>
      <w:tr w:rsidR="004B13D7" w:rsidRPr="009A0666" w:rsidTr="009F3D0D">
        <w:trPr>
          <w:trHeight w:val="109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D7" w:rsidRPr="009A0666" w:rsidRDefault="004B13D7" w:rsidP="009F3D0D">
            <w:pPr>
              <w:pStyle w:val="Default"/>
            </w:pPr>
            <w:r w:rsidRPr="009A0666">
              <w:t xml:space="preserve">3 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D7" w:rsidRPr="009A0666" w:rsidRDefault="004B13D7" w:rsidP="009F3D0D">
            <w:pPr>
              <w:pStyle w:val="Default"/>
            </w:pPr>
            <w:r w:rsidRPr="009A0666">
              <w:t xml:space="preserve">Смысловые модели текстов.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D7" w:rsidRPr="009A0666" w:rsidRDefault="004B13D7" w:rsidP="009F3D0D">
            <w:pPr>
              <w:pStyle w:val="Default"/>
              <w:jc w:val="center"/>
            </w:pPr>
            <w:r w:rsidRPr="009A0666">
              <w:t>1</w:t>
            </w:r>
          </w:p>
        </w:tc>
      </w:tr>
      <w:tr w:rsidR="004B13D7" w:rsidRPr="009A0666" w:rsidTr="009F3D0D">
        <w:trPr>
          <w:trHeight w:val="109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D7" w:rsidRPr="009A0666" w:rsidRDefault="004B13D7" w:rsidP="009F3D0D">
            <w:pPr>
              <w:pStyle w:val="Default"/>
            </w:pPr>
            <w:r w:rsidRPr="009A0666">
              <w:t xml:space="preserve">4 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D7" w:rsidRPr="009A0666" w:rsidRDefault="004B13D7" w:rsidP="009F3D0D">
            <w:pPr>
              <w:pStyle w:val="Default"/>
            </w:pPr>
            <w:r w:rsidRPr="009A0666">
              <w:t xml:space="preserve">Авторское отношение к </w:t>
            </w:r>
            <w:proofErr w:type="gramStart"/>
            <w:r w:rsidRPr="009A0666">
              <w:t>описываемому</w:t>
            </w:r>
            <w:proofErr w:type="gramEnd"/>
            <w:r w:rsidRPr="009A0666">
              <w:t xml:space="preserve">.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D7" w:rsidRPr="009A0666" w:rsidRDefault="004B13D7" w:rsidP="009F3D0D">
            <w:pPr>
              <w:pStyle w:val="Default"/>
              <w:jc w:val="center"/>
            </w:pPr>
            <w:r w:rsidRPr="009A0666">
              <w:t>1</w:t>
            </w:r>
          </w:p>
        </w:tc>
      </w:tr>
      <w:tr w:rsidR="004B13D7" w:rsidRPr="009A0666" w:rsidTr="009F3D0D">
        <w:trPr>
          <w:trHeight w:val="109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D7" w:rsidRPr="009A0666" w:rsidRDefault="004B13D7" w:rsidP="009F3D0D">
            <w:pPr>
              <w:pStyle w:val="Default"/>
            </w:pPr>
            <w:r w:rsidRPr="009A0666">
              <w:t xml:space="preserve">5 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D7" w:rsidRPr="009A0666" w:rsidRDefault="004B13D7" w:rsidP="009F3D0D">
            <w:pPr>
              <w:pStyle w:val="Default"/>
            </w:pPr>
            <w:r w:rsidRPr="009A0666">
              <w:t xml:space="preserve">Особенности повествовательных текстов.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D7" w:rsidRPr="009A0666" w:rsidRDefault="004B13D7" w:rsidP="009F3D0D">
            <w:pPr>
              <w:pStyle w:val="Default"/>
              <w:jc w:val="center"/>
            </w:pPr>
            <w:r w:rsidRPr="009A0666">
              <w:t>1</w:t>
            </w:r>
          </w:p>
        </w:tc>
      </w:tr>
      <w:tr w:rsidR="004B13D7" w:rsidRPr="009A0666" w:rsidTr="009F3D0D">
        <w:trPr>
          <w:trHeight w:val="109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D7" w:rsidRPr="009A0666" w:rsidRDefault="004B13D7" w:rsidP="009F3D0D">
            <w:pPr>
              <w:pStyle w:val="Default"/>
            </w:pPr>
            <w:r w:rsidRPr="009A0666">
              <w:t xml:space="preserve">6 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D7" w:rsidRPr="009A0666" w:rsidRDefault="004B13D7" w:rsidP="009F3D0D">
            <w:pPr>
              <w:pStyle w:val="Default"/>
            </w:pPr>
            <w:r w:rsidRPr="009A0666">
              <w:t xml:space="preserve">Риторические средства оформления в тексте.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D7" w:rsidRPr="009A0666" w:rsidRDefault="004B13D7" w:rsidP="009F3D0D">
            <w:pPr>
              <w:pStyle w:val="Default"/>
              <w:jc w:val="center"/>
            </w:pPr>
            <w:r w:rsidRPr="009A0666">
              <w:t>1</w:t>
            </w:r>
          </w:p>
        </w:tc>
      </w:tr>
      <w:tr w:rsidR="004B13D7" w:rsidRPr="009A0666" w:rsidTr="009F3D0D">
        <w:trPr>
          <w:trHeight w:val="109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D7" w:rsidRPr="009A0666" w:rsidRDefault="004B13D7" w:rsidP="009F3D0D">
            <w:pPr>
              <w:pStyle w:val="Default"/>
            </w:pPr>
            <w:r w:rsidRPr="009A0666">
              <w:t xml:space="preserve">7 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D7" w:rsidRPr="009A0666" w:rsidRDefault="004B13D7" w:rsidP="009F3D0D">
            <w:pPr>
              <w:pStyle w:val="Default"/>
            </w:pPr>
            <w:r w:rsidRPr="009A0666">
              <w:t xml:space="preserve">Особенности построения текстов.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D7" w:rsidRPr="009A0666" w:rsidRDefault="004B13D7" w:rsidP="009F3D0D">
            <w:pPr>
              <w:pStyle w:val="Default"/>
              <w:jc w:val="center"/>
            </w:pPr>
            <w:r w:rsidRPr="009A0666">
              <w:t>1</w:t>
            </w:r>
          </w:p>
        </w:tc>
      </w:tr>
      <w:tr w:rsidR="004B13D7" w:rsidRPr="009A0666" w:rsidTr="009F3D0D">
        <w:trPr>
          <w:trHeight w:val="109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D7" w:rsidRPr="009A0666" w:rsidRDefault="004B13D7" w:rsidP="009F3D0D">
            <w:pPr>
              <w:pStyle w:val="Default"/>
            </w:pPr>
            <w:r w:rsidRPr="009A0666">
              <w:t xml:space="preserve">8 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D7" w:rsidRPr="009A0666" w:rsidRDefault="004B13D7" w:rsidP="009F3D0D">
            <w:pPr>
              <w:pStyle w:val="Default"/>
            </w:pPr>
            <w:r w:rsidRPr="009A0666">
              <w:t xml:space="preserve">Общая характеристика текста - рассуждения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D7" w:rsidRPr="009A0666" w:rsidRDefault="004B13D7" w:rsidP="009F3D0D">
            <w:pPr>
              <w:pStyle w:val="Default"/>
              <w:jc w:val="center"/>
            </w:pPr>
            <w:r w:rsidRPr="009A0666">
              <w:t>1</w:t>
            </w:r>
          </w:p>
        </w:tc>
      </w:tr>
      <w:tr w:rsidR="004B13D7" w:rsidRPr="009A0666" w:rsidTr="009F3D0D">
        <w:trPr>
          <w:trHeight w:val="109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D7" w:rsidRPr="009A0666" w:rsidRDefault="004B13D7" w:rsidP="009F3D0D">
            <w:pPr>
              <w:pStyle w:val="Default"/>
            </w:pPr>
            <w:r w:rsidRPr="009A0666">
              <w:t xml:space="preserve">9 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D7" w:rsidRPr="009A0666" w:rsidRDefault="004B13D7" w:rsidP="009F3D0D">
            <w:pPr>
              <w:pStyle w:val="Default"/>
            </w:pPr>
            <w:r w:rsidRPr="009A0666">
              <w:t xml:space="preserve">Причинные или следственные смысловые связи.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D7" w:rsidRPr="009A0666" w:rsidRDefault="004B13D7" w:rsidP="009F3D0D">
            <w:pPr>
              <w:pStyle w:val="Default"/>
              <w:jc w:val="center"/>
            </w:pPr>
            <w:r w:rsidRPr="009A0666">
              <w:t>1</w:t>
            </w:r>
          </w:p>
        </w:tc>
      </w:tr>
      <w:tr w:rsidR="004B13D7" w:rsidRPr="009A0666" w:rsidTr="009F3D0D">
        <w:trPr>
          <w:trHeight w:val="109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D7" w:rsidRPr="009A0666" w:rsidRDefault="004B13D7" w:rsidP="009F3D0D">
            <w:pPr>
              <w:pStyle w:val="Default"/>
            </w:pPr>
            <w:r w:rsidRPr="009A0666">
              <w:t xml:space="preserve">10 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D7" w:rsidRPr="009A0666" w:rsidRDefault="004B13D7" w:rsidP="009F3D0D">
            <w:pPr>
              <w:pStyle w:val="Default"/>
            </w:pPr>
            <w:r w:rsidRPr="009A0666">
              <w:t xml:space="preserve">Характерные черты текста-рассуждения.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D7" w:rsidRPr="009A0666" w:rsidRDefault="004B13D7" w:rsidP="009F3D0D">
            <w:pPr>
              <w:pStyle w:val="Default"/>
              <w:jc w:val="center"/>
            </w:pPr>
            <w:r w:rsidRPr="009A0666">
              <w:t>1</w:t>
            </w:r>
          </w:p>
        </w:tc>
      </w:tr>
      <w:tr w:rsidR="004B13D7" w:rsidRPr="009A0666" w:rsidTr="009F3D0D">
        <w:trPr>
          <w:trHeight w:val="109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D7" w:rsidRPr="009A0666" w:rsidRDefault="004B13D7" w:rsidP="009F3D0D">
            <w:pPr>
              <w:pStyle w:val="Default"/>
            </w:pPr>
            <w:r w:rsidRPr="009A0666">
              <w:t xml:space="preserve">11 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D7" w:rsidRPr="009A0666" w:rsidRDefault="004B13D7" w:rsidP="009F3D0D">
            <w:pPr>
              <w:pStyle w:val="Default"/>
            </w:pPr>
            <w:r w:rsidRPr="009A0666">
              <w:t xml:space="preserve">Основная мысль в рассуждении.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D7" w:rsidRPr="009A0666" w:rsidRDefault="004B13D7" w:rsidP="009F3D0D">
            <w:pPr>
              <w:pStyle w:val="Default"/>
              <w:jc w:val="center"/>
            </w:pPr>
          </w:p>
        </w:tc>
      </w:tr>
      <w:tr w:rsidR="004B13D7" w:rsidRPr="009A0666" w:rsidTr="009F3D0D">
        <w:trPr>
          <w:trHeight w:val="109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D7" w:rsidRPr="009A0666" w:rsidRDefault="004B13D7" w:rsidP="009F3D0D">
            <w:pPr>
              <w:pStyle w:val="Default"/>
            </w:pPr>
            <w:r w:rsidRPr="009A0666">
              <w:t xml:space="preserve">12 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D7" w:rsidRPr="009A0666" w:rsidRDefault="004B13D7" w:rsidP="009F3D0D">
            <w:pPr>
              <w:pStyle w:val="Default"/>
            </w:pPr>
            <w:r w:rsidRPr="009A0666">
              <w:t xml:space="preserve">Использование при повторении тезиса </w:t>
            </w:r>
            <w:proofErr w:type="spellStart"/>
            <w:r w:rsidRPr="009A0666">
              <w:t>синомичных</w:t>
            </w:r>
            <w:proofErr w:type="spellEnd"/>
            <w:r w:rsidRPr="009A0666">
              <w:t xml:space="preserve"> замен.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D7" w:rsidRPr="009A0666" w:rsidRDefault="004B13D7" w:rsidP="009F3D0D">
            <w:pPr>
              <w:pStyle w:val="Default"/>
              <w:jc w:val="center"/>
            </w:pPr>
            <w:r w:rsidRPr="009A0666">
              <w:t>1</w:t>
            </w:r>
          </w:p>
        </w:tc>
      </w:tr>
      <w:tr w:rsidR="004B13D7" w:rsidRPr="009A0666" w:rsidTr="009F3D0D">
        <w:trPr>
          <w:trHeight w:val="109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D7" w:rsidRPr="009A0666" w:rsidRDefault="004B13D7" w:rsidP="009F3D0D">
            <w:pPr>
              <w:pStyle w:val="Default"/>
            </w:pPr>
            <w:r w:rsidRPr="009A0666">
              <w:t xml:space="preserve">13 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D7" w:rsidRPr="009A0666" w:rsidRDefault="004B13D7" w:rsidP="009F3D0D">
            <w:pPr>
              <w:pStyle w:val="Default"/>
            </w:pPr>
            <w:r w:rsidRPr="009A0666">
              <w:t xml:space="preserve">Особенности формулировки и </w:t>
            </w:r>
            <w:proofErr w:type="spellStart"/>
            <w:r w:rsidRPr="009A0666">
              <w:t>предъяления</w:t>
            </w:r>
            <w:proofErr w:type="spellEnd"/>
            <w:r w:rsidRPr="009A0666">
              <w:t xml:space="preserve"> тезиса.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D7" w:rsidRPr="009A0666" w:rsidRDefault="004B13D7" w:rsidP="009F3D0D">
            <w:pPr>
              <w:pStyle w:val="Default"/>
              <w:jc w:val="center"/>
            </w:pPr>
            <w:r w:rsidRPr="009A0666">
              <w:t>1</w:t>
            </w:r>
          </w:p>
        </w:tc>
      </w:tr>
      <w:tr w:rsidR="004B13D7" w:rsidRPr="009A0666" w:rsidTr="009F3D0D">
        <w:trPr>
          <w:trHeight w:val="109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D7" w:rsidRPr="009A0666" w:rsidRDefault="004B13D7" w:rsidP="009F3D0D">
            <w:pPr>
              <w:pStyle w:val="Default"/>
            </w:pPr>
            <w:r w:rsidRPr="009A0666">
              <w:t xml:space="preserve">14 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D7" w:rsidRPr="009A0666" w:rsidRDefault="004B13D7" w:rsidP="009F3D0D">
            <w:pPr>
              <w:pStyle w:val="Default"/>
            </w:pPr>
            <w:r w:rsidRPr="009A0666">
              <w:t xml:space="preserve">Доводы в рассуждении.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D7" w:rsidRPr="009A0666" w:rsidRDefault="004B13D7" w:rsidP="009F3D0D">
            <w:pPr>
              <w:pStyle w:val="Default"/>
              <w:jc w:val="center"/>
            </w:pPr>
            <w:r w:rsidRPr="009A0666">
              <w:t>1</w:t>
            </w:r>
          </w:p>
        </w:tc>
      </w:tr>
      <w:tr w:rsidR="004B13D7" w:rsidRPr="009A0666" w:rsidTr="009F3D0D">
        <w:trPr>
          <w:trHeight w:val="109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D7" w:rsidRPr="009A0666" w:rsidRDefault="004B13D7" w:rsidP="009F3D0D">
            <w:pPr>
              <w:pStyle w:val="Default"/>
            </w:pPr>
            <w:r w:rsidRPr="009A0666">
              <w:t xml:space="preserve">15 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D7" w:rsidRPr="009A0666" w:rsidRDefault="004B13D7" w:rsidP="009F3D0D">
            <w:pPr>
              <w:pStyle w:val="Default"/>
            </w:pPr>
            <w:r w:rsidRPr="009A0666">
              <w:t xml:space="preserve">Доводы убеждающей речи.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D7" w:rsidRPr="009A0666" w:rsidRDefault="004B13D7" w:rsidP="009F3D0D">
            <w:pPr>
              <w:pStyle w:val="Default"/>
              <w:jc w:val="center"/>
            </w:pPr>
            <w:r w:rsidRPr="009A0666">
              <w:t>1</w:t>
            </w:r>
          </w:p>
        </w:tc>
      </w:tr>
      <w:tr w:rsidR="004B13D7" w:rsidRPr="009A0666" w:rsidTr="009F3D0D">
        <w:trPr>
          <w:trHeight w:val="109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D7" w:rsidRPr="009A0666" w:rsidRDefault="004B13D7" w:rsidP="009F3D0D">
            <w:pPr>
              <w:pStyle w:val="Default"/>
            </w:pPr>
            <w:r w:rsidRPr="009A0666">
              <w:t xml:space="preserve">16 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D7" w:rsidRPr="009A0666" w:rsidRDefault="004B13D7" w:rsidP="009F3D0D">
            <w:pPr>
              <w:pStyle w:val="Default"/>
            </w:pPr>
            <w:r w:rsidRPr="009A0666">
              <w:t xml:space="preserve">Смысловые модели в рассуждении.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D7" w:rsidRPr="009A0666" w:rsidRDefault="004B13D7" w:rsidP="009F3D0D">
            <w:pPr>
              <w:pStyle w:val="Default"/>
              <w:jc w:val="center"/>
            </w:pPr>
            <w:r w:rsidRPr="009A0666">
              <w:t>1</w:t>
            </w:r>
          </w:p>
        </w:tc>
      </w:tr>
      <w:tr w:rsidR="004B13D7" w:rsidRPr="009A0666" w:rsidTr="009F3D0D">
        <w:trPr>
          <w:trHeight w:val="109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D7" w:rsidRPr="009A0666" w:rsidRDefault="004B13D7" w:rsidP="009F3D0D">
            <w:pPr>
              <w:pStyle w:val="Default"/>
            </w:pPr>
            <w:r w:rsidRPr="009A0666">
              <w:t xml:space="preserve">17 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D7" w:rsidRPr="009A0666" w:rsidRDefault="004B13D7" w:rsidP="009F3D0D">
            <w:pPr>
              <w:pStyle w:val="Default"/>
            </w:pPr>
            <w:r w:rsidRPr="009A0666">
              <w:t xml:space="preserve">Логические связки, отражающие смысловые связи между тезисом и доводами.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D7" w:rsidRPr="009A0666" w:rsidRDefault="004B13D7" w:rsidP="009F3D0D">
            <w:pPr>
              <w:pStyle w:val="Default"/>
              <w:jc w:val="center"/>
            </w:pPr>
            <w:r w:rsidRPr="009A0666">
              <w:t>1</w:t>
            </w:r>
          </w:p>
        </w:tc>
      </w:tr>
      <w:tr w:rsidR="004B13D7" w:rsidRPr="009A0666" w:rsidTr="009F3D0D">
        <w:trPr>
          <w:trHeight w:val="109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D7" w:rsidRPr="009A0666" w:rsidRDefault="004B13D7" w:rsidP="009F3D0D">
            <w:pPr>
              <w:pStyle w:val="Default"/>
            </w:pPr>
            <w:r w:rsidRPr="009A0666">
              <w:t xml:space="preserve">18 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D7" w:rsidRPr="009A0666" w:rsidRDefault="004B13D7" w:rsidP="009F3D0D">
            <w:pPr>
              <w:pStyle w:val="Default"/>
            </w:pPr>
            <w:proofErr w:type="gramStart"/>
            <w:r w:rsidRPr="009A0666">
              <w:t>Смысловая</w:t>
            </w:r>
            <w:proofErr w:type="gramEnd"/>
            <w:r w:rsidRPr="009A0666">
              <w:t xml:space="preserve"> соотнесённость темы и «нового» в тезисе.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D7" w:rsidRPr="009A0666" w:rsidRDefault="004B13D7" w:rsidP="009F3D0D">
            <w:pPr>
              <w:pStyle w:val="Default"/>
              <w:jc w:val="center"/>
            </w:pPr>
            <w:r w:rsidRPr="009A0666">
              <w:t>1</w:t>
            </w:r>
          </w:p>
        </w:tc>
      </w:tr>
      <w:tr w:rsidR="004B13D7" w:rsidRPr="009A0666" w:rsidTr="009F3D0D">
        <w:trPr>
          <w:trHeight w:val="109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D7" w:rsidRPr="009A0666" w:rsidRDefault="004B13D7" w:rsidP="009F3D0D">
            <w:pPr>
              <w:pStyle w:val="Default"/>
            </w:pPr>
            <w:r w:rsidRPr="009A0666">
              <w:t xml:space="preserve">19 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D7" w:rsidRPr="009A0666" w:rsidRDefault="004B13D7" w:rsidP="009F3D0D">
            <w:pPr>
              <w:pStyle w:val="Default"/>
            </w:pPr>
            <w:r w:rsidRPr="009A0666">
              <w:t xml:space="preserve">Уместность примеров тезису сочинения.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D7" w:rsidRPr="009A0666" w:rsidRDefault="004B13D7" w:rsidP="009F3D0D">
            <w:pPr>
              <w:pStyle w:val="Default"/>
              <w:jc w:val="center"/>
            </w:pPr>
            <w:r w:rsidRPr="009A0666">
              <w:t>1</w:t>
            </w:r>
          </w:p>
        </w:tc>
      </w:tr>
      <w:tr w:rsidR="004B13D7" w:rsidRPr="009A0666" w:rsidTr="009F3D0D">
        <w:trPr>
          <w:trHeight w:val="109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D7" w:rsidRPr="009A0666" w:rsidRDefault="004B13D7" w:rsidP="009F3D0D">
            <w:pPr>
              <w:pStyle w:val="Default"/>
            </w:pPr>
            <w:r w:rsidRPr="009A0666">
              <w:t xml:space="preserve">20 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D7" w:rsidRPr="009A0666" w:rsidRDefault="004B13D7" w:rsidP="009F3D0D">
            <w:pPr>
              <w:pStyle w:val="Default"/>
            </w:pPr>
            <w:r w:rsidRPr="009A0666">
              <w:t xml:space="preserve">Вступление в тексте-рассуждении.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D7" w:rsidRPr="009A0666" w:rsidRDefault="004B13D7" w:rsidP="009F3D0D">
            <w:pPr>
              <w:pStyle w:val="Default"/>
              <w:jc w:val="center"/>
            </w:pPr>
            <w:r w:rsidRPr="009A0666">
              <w:t>1</w:t>
            </w:r>
          </w:p>
        </w:tc>
      </w:tr>
      <w:tr w:rsidR="004B13D7" w:rsidRPr="009A0666" w:rsidTr="009F3D0D">
        <w:trPr>
          <w:trHeight w:val="109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D7" w:rsidRPr="009A0666" w:rsidRDefault="004B13D7" w:rsidP="009F3D0D">
            <w:pPr>
              <w:pStyle w:val="Default"/>
            </w:pPr>
            <w:r w:rsidRPr="009A0666">
              <w:lastRenderedPageBreak/>
              <w:t xml:space="preserve">21 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D7" w:rsidRPr="009A0666" w:rsidRDefault="004B13D7" w:rsidP="009F3D0D">
            <w:pPr>
              <w:pStyle w:val="Default"/>
            </w:pPr>
            <w:r w:rsidRPr="009A0666">
              <w:t xml:space="preserve">Основная часть рассуждения.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D7" w:rsidRPr="009A0666" w:rsidRDefault="004B13D7" w:rsidP="009F3D0D">
            <w:pPr>
              <w:pStyle w:val="Default"/>
              <w:jc w:val="center"/>
            </w:pPr>
            <w:r w:rsidRPr="009A0666">
              <w:t>1</w:t>
            </w:r>
          </w:p>
        </w:tc>
      </w:tr>
      <w:tr w:rsidR="004B13D7" w:rsidRPr="009A0666" w:rsidTr="009F3D0D">
        <w:trPr>
          <w:trHeight w:val="109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D7" w:rsidRPr="009A0666" w:rsidRDefault="004B13D7" w:rsidP="009F3D0D">
            <w:pPr>
              <w:pStyle w:val="Default"/>
            </w:pPr>
            <w:r w:rsidRPr="009A0666">
              <w:t xml:space="preserve">22 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D7" w:rsidRPr="009A0666" w:rsidRDefault="004B13D7" w:rsidP="009F3D0D">
            <w:pPr>
              <w:pStyle w:val="Default"/>
            </w:pPr>
            <w:r w:rsidRPr="009A0666">
              <w:t xml:space="preserve">Особенности вступления к убеждающему тексту.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D7" w:rsidRPr="009A0666" w:rsidRDefault="004B13D7" w:rsidP="009F3D0D">
            <w:pPr>
              <w:pStyle w:val="Default"/>
              <w:jc w:val="center"/>
            </w:pPr>
            <w:r w:rsidRPr="009A0666">
              <w:t>1</w:t>
            </w:r>
          </w:p>
        </w:tc>
      </w:tr>
      <w:tr w:rsidR="004B13D7" w:rsidRPr="009A0666" w:rsidTr="009F3D0D">
        <w:trPr>
          <w:trHeight w:val="109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D7" w:rsidRPr="009A0666" w:rsidRDefault="004B13D7" w:rsidP="009F3D0D">
            <w:pPr>
              <w:pStyle w:val="Default"/>
            </w:pPr>
            <w:r w:rsidRPr="009A0666">
              <w:t xml:space="preserve">23 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D7" w:rsidRPr="009A0666" w:rsidRDefault="004B13D7" w:rsidP="009F3D0D">
            <w:pPr>
              <w:pStyle w:val="Default"/>
            </w:pPr>
            <w:r w:rsidRPr="009A0666">
              <w:t xml:space="preserve">Заключение в рассуждении.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D7" w:rsidRPr="009A0666" w:rsidRDefault="004B13D7" w:rsidP="009F3D0D">
            <w:pPr>
              <w:pStyle w:val="Default"/>
              <w:jc w:val="center"/>
            </w:pPr>
            <w:r w:rsidRPr="009A0666">
              <w:t>1</w:t>
            </w:r>
          </w:p>
        </w:tc>
      </w:tr>
      <w:tr w:rsidR="004B13D7" w:rsidRPr="009A0666" w:rsidTr="009F3D0D">
        <w:trPr>
          <w:trHeight w:val="109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D7" w:rsidRPr="009A0666" w:rsidRDefault="004B13D7" w:rsidP="009F3D0D">
            <w:pPr>
              <w:pStyle w:val="Default"/>
            </w:pPr>
            <w:r w:rsidRPr="009A0666">
              <w:t xml:space="preserve">24 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D7" w:rsidRPr="009A0666" w:rsidRDefault="004B13D7" w:rsidP="009F3D0D">
            <w:pPr>
              <w:pStyle w:val="Default"/>
            </w:pPr>
            <w:r w:rsidRPr="009A0666">
              <w:t xml:space="preserve">Приёмы построения заключения и вступления.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D7" w:rsidRPr="009A0666" w:rsidRDefault="004B13D7" w:rsidP="009F3D0D">
            <w:pPr>
              <w:pStyle w:val="Default"/>
              <w:jc w:val="center"/>
            </w:pPr>
            <w:r w:rsidRPr="009A0666">
              <w:t>1</w:t>
            </w:r>
          </w:p>
        </w:tc>
      </w:tr>
      <w:tr w:rsidR="004B13D7" w:rsidRPr="009A0666" w:rsidTr="009F3D0D">
        <w:trPr>
          <w:trHeight w:val="109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D7" w:rsidRPr="009A0666" w:rsidRDefault="004B13D7" w:rsidP="009F3D0D">
            <w:pPr>
              <w:pStyle w:val="Default"/>
            </w:pPr>
            <w:r w:rsidRPr="009A0666">
              <w:t xml:space="preserve">25 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D7" w:rsidRPr="009A0666" w:rsidRDefault="004B13D7" w:rsidP="009F3D0D">
            <w:pPr>
              <w:pStyle w:val="Default"/>
            </w:pPr>
            <w:r w:rsidRPr="009A0666">
              <w:t xml:space="preserve">Особенности построения заключительной части текста-рассуждения.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D7" w:rsidRPr="009A0666" w:rsidRDefault="004B13D7" w:rsidP="009F3D0D">
            <w:pPr>
              <w:pStyle w:val="Default"/>
              <w:jc w:val="center"/>
            </w:pPr>
            <w:r w:rsidRPr="009A0666">
              <w:t>1</w:t>
            </w:r>
          </w:p>
        </w:tc>
      </w:tr>
      <w:tr w:rsidR="004B13D7" w:rsidRPr="009A0666" w:rsidTr="009F3D0D">
        <w:trPr>
          <w:trHeight w:val="109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D7" w:rsidRPr="009A0666" w:rsidRDefault="004B13D7" w:rsidP="009F3D0D">
            <w:pPr>
              <w:pStyle w:val="Default"/>
            </w:pPr>
            <w:r w:rsidRPr="009A0666">
              <w:t xml:space="preserve">26 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D7" w:rsidRPr="009A0666" w:rsidRDefault="004B13D7" w:rsidP="009F3D0D">
            <w:pPr>
              <w:pStyle w:val="Default"/>
            </w:pPr>
            <w:r w:rsidRPr="009A0666">
              <w:t xml:space="preserve">Риторические средства выразительности в убеждающем тексте.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D7" w:rsidRPr="009A0666" w:rsidRDefault="004B13D7" w:rsidP="009F3D0D">
            <w:pPr>
              <w:pStyle w:val="Default"/>
              <w:jc w:val="center"/>
            </w:pPr>
            <w:r w:rsidRPr="009A0666">
              <w:t>1</w:t>
            </w:r>
          </w:p>
        </w:tc>
      </w:tr>
      <w:tr w:rsidR="004B13D7" w:rsidRPr="009A0666" w:rsidTr="009F3D0D">
        <w:trPr>
          <w:trHeight w:val="109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D7" w:rsidRPr="009A0666" w:rsidRDefault="004B13D7" w:rsidP="009F3D0D">
            <w:pPr>
              <w:pStyle w:val="Default"/>
            </w:pPr>
            <w:r w:rsidRPr="009A0666">
              <w:t xml:space="preserve">27 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D7" w:rsidRPr="009A0666" w:rsidRDefault="004B13D7" w:rsidP="009F3D0D">
            <w:pPr>
              <w:pStyle w:val="Default"/>
            </w:pPr>
            <w:r w:rsidRPr="009A0666">
              <w:t xml:space="preserve">Тропы в тексте.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D7" w:rsidRPr="009A0666" w:rsidRDefault="004B13D7" w:rsidP="009F3D0D">
            <w:pPr>
              <w:pStyle w:val="Default"/>
              <w:jc w:val="center"/>
            </w:pPr>
            <w:r w:rsidRPr="009A0666">
              <w:t>1</w:t>
            </w:r>
          </w:p>
        </w:tc>
      </w:tr>
      <w:tr w:rsidR="004B13D7" w:rsidRPr="009A0666" w:rsidTr="009F3D0D">
        <w:trPr>
          <w:trHeight w:val="109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D7" w:rsidRPr="009A0666" w:rsidRDefault="004B13D7" w:rsidP="009F3D0D">
            <w:pPr>
              <w:pStyle w:val="Default"/>
            </w:pPr>
            <w:r w:rsidRPr="009A0666">
              <w:t xml:space="preserve">28 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D7" w:rsidRPr="009A0666" w:rsidRDefault="004B13D7" w:rsidP="009F3D0D">
            <w:pPr>
              <w:pStyle w:val="Default"/>
            </w:pPr>
            <w:r w:rsidRPr="009A0666">
              <w:t xml:space="preserve">Эмоциональность и выразительность рассуждения в различных сферах общения.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D7" w:rsidRPr="009A0666" w:rsidRDefault="004B13D7" w:rsidP="009F3D0D">
            <w:pPr>
              <w:pStyle w:val="Default"/>
              <w:jc w:val="center"/>
            </w:pPr>
            <w:r w:rsidRPr="009A0666">
              <w:t>1</w:t>
            </w:r>
          </w:p>
        </w:tc>
      </w:tr>
      <w:tr w:rsidR="004B13D7" w:rsidRPr="009A0666" w:rsidTr="009F3D0D">
        <w:trPr>
          <w:trHeight w:val="109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D7" w:rsidRPr="009A0666" w:rsidRDefault="004B13D7" w:rsidP="009F3D0D">
            <w:pPr>
              <w:pStyle w:val="Default"/>
            </w:pPr>
            <w:r w:rsidRPr="009A0666">
              <w:t xml:space="preserve">29 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D7" w:rsidRPr="009A0666" w:rsidRDefault="004B13D7" w:rsidP="009F3D0D">
            <w:pPr>
              <w:pStyle w:val="Default"/>
            </w:pPr>
            <w:r w:rsidRPr="009A0666">
              <w:t>Использование риторических сре</w:t>
            </w:r>
            <w:proofErr w:type="gramStart"/>
            <w:r w:rsidRPr="009A0666">
              <w:t>дств в в</w:t>
            </w:r>
            <w:proofErr w:type="gramEnd"/>
            <w:r w:rsidRPr="009A0666">
              <w:t xml:space="preserve">ыразительности.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D7" w:rsidRPr="009A0666" w:rsidRDefault="004B13D7" w:rsidP="009F3D0D">
            <w:pPr>
              <w:pStyle w:val="Default"/>
              <w:jc w:val="center"/>
            </w:pPr>
            <w:r w:rsidRPr="009A0666">
              <w:t>1</w:t>
            </w:r>
          </w:p>
        </w:tc>
      </w:tr>
      <w:tr w:rsidR="004B13D7" w:rsidRPr="009A0666" w:rsidTr="009F3D0D">
        <w:trPr>
          <w:trHeight w:val="109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D7" w:rsidRPr="009A0666" w:rsidRDefault="004B13D7" w:rsidP="009F3D0D">
            <w:pPr>
              <w:pStyle w:val="Default"/>
            </w:pPr>
            <w:r w:rsidRPr="009A0666">
              <w:t xml:space="preserve">30 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D7" w:rsidRPr="009A0666" w:rsidRDefault="004B13D7" w:rsidP="009F3D0D">
            <w:pPr>
              <w:pStyle w:val="Default"/>
            </w:pPr>
            <w:r w:rsidRPr="009A0666">
              <w:t xml:space="preserve">Риторический анализ текста. Обобщение и повторение материала.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D7" w:rsidRPr="009A0666" w:rsidRDefault="004B13D7" w:rsidP="009F3D0D">
            <w:pPr>
              <w:pStyle w:val="Default"/>
              <w:jc w:val="center"/>
            </w:pPr>
            <w:r w:rsidRPr="009A0666">
              <w:t>1</w:t>
            </w:r>
          </w:p>
        </w:tc>
      </w:tr>
      <w:tr w:rsidR="004B13D7" w:rsidRPr="009A0666" w:rsidTr="009F3D0D">
        <w:trPr>
          <w:trHeight w:val="247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D7" w:rsidRPr="009A0666" w:rsidRDefault="004B13D7" w:rsidP="009F3D0D">
            <w:pPr>
              <w:pStyle w:val="Default"/>
            </w:pPr>
            <w:r w:rsidRPr="009A0666">
              <w:t xml:space="preserve">31 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D7" w:rsidRPr="009A0666" w:rsidRDefault="004B13D7" w:rsidP="009F3D0D">
            <w:pPr>
              <w:pStyle w:val="Default"/>
            </w:pPr>
            <w:r w:rsidRPr="009A0666">
              <w:t xml:space="preserve">Личность </w:t>
            </w:r>
            <w:proofErr w:type="gramStart"/>
            <w:r w:rsidRPr="009A0666">
              <w:t>говорящего</w:t>
            </w:r>
            <w:proofErr w:type="gramEnd"/>
            <w:r w:rsidRPr="009A0666">
              <w:t xml:space="preserve"> и эффективность речи.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D7" w:rsidRPr="009A0666" w:rsidRDefault="004B13D7" w:rsidP="009F3D0D">
            <w:pPr>
              <w:pStyle w:val="Default"/>
              <w:jc w:val="center"/>
            </w:pPr>
            <w:r w:rsidRPr="009A0666">
              <w:t>1</w:t>
            </w:r>
          </w:p>
        </w:tc>
      </w:tr>
      <w:tr w:rsidR="004B13D7" w:rsidRPr="009A0666" w:rsidTr="009F3D0D">
        <w:trPr>
          <w:trHeight w:val="247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D7" w:rsidRPr="009A0666" w:rsidRDefault="004B13D7" w:rsidP="009F3D0D">
            <w:pPr>
              <w:pStyle w:val="Default"/>
            </w:pPr>
            <w:r w:rsidRPr="009A0666">
              <w:t>32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D7" w:rsidRPr="009A0666" w:rsidRDefault="004B13D7" w:rsidP="009F3D0D">
            <w:pPr>
              <w:pStyle w:val="Default"/>
            </w:pPr>
            <w:r w:rsidRPr="009A0666">
              <w:t>Вербальные и невербальные средства общения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D7" w:rsidRPr="009A0666" w:rsidRDefault="004B13D7" w:rsidP="009F3D0D">
            <w:pPr>
              <w:pStyle w:val="Default"/>
              <w:jc w:val="center"/>
            </w:pPr>
            <w:r w:rsidRPr="009A0666">
              <w:t>1</w:t>
            </w:r>
          </w:p>
        </w:tc>
      </w:tr>
      <w:tr w:rsidR="004B13D7" w:rsidRPr="009A0666" w:rsidTr="009F3D0D">
        <w:trPr>
          <w:trHeight w:val="247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D7" w:rsidRPr="009A0666" w:rsidRDefault="004B13D7" w:rsidP="009F3D0D">
            <w:pPr>
              <w:pStyle w:val="Default"/>
            </w:pPr>
            <w:r w:rsidRPr="009A0666">
              <w:t>33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D7" w:rsidRPr="009A0666" w:rsidRDefault="004B13D7" w:rsidP="009F3D0D">
            <w:pPr>
              <w:pStyle w:val="Default"/>
            </w:pPr>
            <w:r w:rsidRPr="009A0666">
              <w:t xml:space="preserve">Взаимодействие </w:t>
            </w:r>
            <w:proofErr w:type="gramStart"/>
            <w:r w:rsidRPr="009A0666">
              <w:t>говорящего</w:t>
            </w:r>
            <w:proofErr w:type="gramEnd"/>
            <w:r w:rsidRPr="009A0666">
              <w:t xml:space="preserve"> и слушателей.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D7" w:rsidRPr="009A0666" w:rsidRDefault="004B13D7" w:rsidP="009F3D0D">
            <w:pPr>
              <w:pStyle w:val="Default"/>
              <w:jc w:val="center"/>
            </w:pPr>
            <w:r w:rsidRPr="009A0666">
              <w:t>1</w:t>
            </w:r>
          </w:p>
        </w:tc>
      </w:tr>
      <w:tr w:rsidR="004B13D7" w:rsidRPr="009A0666" w:rsidTr="009F3D0D">
        <w:trPr>
          <w:trHeight w:val="247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D7" w:rsidRPr="009A0666" w:rsidRDefault="004B13D7" w:rsidP="009F3D0D">
            <w:pPr>
              <w:pStyle w:val="Default"/>
            </w:pPr>
            <w:r w:rsidRPr="009A0666">
              <w:t>34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D7" w:rsidRPr="009A0666" w:rsidRDefault="004B13D7" w:rsidP="009F3D0D">
            <w:pPr>
              <w:pStyle w:val="Default"/>
            </w:pPr>
            <w:r w:rsidRPr="009A0666">
              <w:t xml:space="preserve">Исполнение текста </w:t>
            </w:r>
            <w:proofErr w:type="gramStart"/>
            <w:r w:rsidRPr="009A0666">
              <w:t>–р</w:t>
            </w:r>
            <w:proofErr w:type="gramEnd"/>
            <w:r w:rsidRPr="009A0666">
              <w:t xml:space="preserve">ассуждения.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D7" w:rsidRPr="009A0666" w:rsidRDefault="004B13D7" w:rsidP="009F3D0D">
            <w:pPr>
              <w:pStyle w:val="Default"/>
              <w:jc w:val="center"/>
            </w:pPr>
            <w:r w:rsidRPr="009A0666">
              <w:t>1</w:t>
            </w:r>
          </w:p>
        </w:tc>
      </w:tr>
    </w:tbl>
    <w:p w:rsidR="007F52AE" w:rsidRPr="009A2A85" w:rsidRDefault="007F52AE" w:rsidP="009A2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2AE" w:rsidRPr="00AD6083" w:rsidRDefault="007F5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F52AE" w:rsidRPr="00AD6083" w:rsidSect="00AD6083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80AF0"/>
    <w:rsid w:val="00005C44"/>
    <w:rsid w:val="00046210"/>
    <w:rsid w:val="00064E53"/>
    <w:rsid w:val="00194A70"/>
    <w:rsid w:val="002B0518"/>
    <w:rsid w:val="002D7DD0"/>
    <w:rsid w:val="004B13D7"/>
    <w:rsid w:val="0053329E"/>
    <w:rsid w:val="00564AAC"/>
    <w:rsid w:val="005742CF"/>
    <w:rsid w:val="00580A33"/>
    <w:rsid w:val="00580AF0"/>
    <w:rsid w:val="005B3DFE"/>
    <w:rsid w:val="005E6BD4"/>
    <w:rsid w:val="00605400"/>
    <w:rsid w:val="006506E6"/>
    <w:rsid w:val="006A3B6F"/>
    <w:rsid w:val="006C36FA"/>
    <w:rsid w:val="00775BFE"/>
    <w:rsid w:val="007F52AE"/>
    <w:rsid w:val="008208DC"/>
    <w:rsid w:val="00876ADA"/>
    <w:rsid w:val="008A6D4F"/>
    <w:rsid w:val="008B5E99"/>
    <w:rsid w:val="00957321"/>
    <w:rsid w:val="0099073B"/>
    <w:rsid w:val="009A2A85"/>
    <w:rsid w:val="009A7677"/>
    <w:rsid w:val="00AD6083"/>
    <w:rsid w:val="00D872C8"/>
    <w:rsid w:val="00EF5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40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2A8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B13D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1660</Words>
  <Characters>9464</Characters>
  <Application>Microsoft Office Word</Application>
  <DocSecurity>0</DocSecurity>
  <Lines>78</Lines>
  <Paragraphs>22</Paragraphs>
  <ScaleCrop>false</ScaleCrop>
  <Company/>
  <LinksUpToDate>false</LinksUpToDate>
  <CharactersWithSpaces>11102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Сергеевна</dc:creator>
  <cp:lastModifiedBy>Галя</cp:lastModifiedBy>
  <cp:revision>3</cp:revision>
  <cp:lastPrinted>2019-04-18T14:14:00Z</cp:lastPrinted>
  <dcterms:created xsi:type="dcterms:W3CDTF">2020-10-08T13:10:00Z</dcterms:created>
  <dcterms:modified xsi:type="dcterms:W3CDTF">2020-10-08T13:11:00Z</dcterms:modified>
</cp:coreProperties>
</file>